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719" w:rsidRPr="005C2344" w:rsidRDefault="00FF4FC0" w:rsidP="00723719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 w:frame="1"/>
        </w:rPr>
        <w:t xml:space="preserve">Review </w:t>
      </w:r>
      <w:r w:rsidR="007A2674" w:rsidRPr="007A2674">
        <w:rPr>
          <w:rFonts w:ascii="Arial" w:eastAsiaTheme="minorEastAsia" w:hAnsi="Arial" w:cs="Arial" w:hint="eastAsia"/>
          <w:b/>
          <w:bCs/>
          <w:sz w:val="32"/>
          <w:szCs w:val="32"/>
          <w:highlight w:val="yellow"/>
          <w:bdr w:val="single" w:sz="4" w:space="0" w:color="auto" w:frame="1"/>
          <w:lang w:eastAsia="zh-TW"/>
        </w:rPr>
        <w:t>3</w:t>
      </w:r>
    </w:p>
    <w:p w:rsidR="00723719" w:rsidRDefault="0033011C" w:rsidP="00723719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  <w:r>
        <w:rPr>
          <w:rFonts w:ascii="Arial" w:eastAsiaTheme="minorEastAsia" w:hAnsi="Arial" w:cs="Arial" w:hint="eastAsia"/>
          <w:b/>
          <w:bCs/>
          <w:sz w:val="32"/>
          <w:szCs w:val="32"/>
          <w:u w:val="single"/>
          <w:lang w:eastAsia="zh-TW"/>
        </w:rPr>
        <w:t xml:space="preserve">From Hair to </w:t>
      </w:r>
      <w:r w:rsidR="007A2674">
        <w:rPr>
          <w:rFonts w:ascii="Arial" w:eastAsiaTheme="minorEastAsia" w:hAnsi="Arial" w:cs="Arial" w:hint="eastAsia"/>
          <w:b/>
          <w:bCs/>
          <w:sz w:val="32"/>
          <w:szCs w:val="32"/>
          <w:u w:val="single"/>
          <w:lang w:eastAsia="zh-TW"/>
        </w:rPr>
        <w:t>Toes</w:t>
      </w:r>
      <w:r w:rsidR="00723719">
        <w:rPr>
          <w:rFonts w:ascii="Arial" w:hAnsi="Arial" w:cs="Arial"/>
          <w:b/>
          <w:bCs/>
          <w:sz w:val="32"/>
          <w:szCs w:val="32"/>
        </w:rPr>
        <w:t xml:space="preserve">- </w:t>
      </w:r>
      <w:r w:rsidR="00723719">
        <w:rPr>
          <w:rFonts w:ascii="Arial" w:hAnsi="Arial" w:cs="Arial"/>
          <w:b/>
          <w:bCs/>
          <w:color w:val="0000FF"/>
          <w:sz w:val="32"/>
          <w:szCs w:val="32"/>
        </w:rPr>
        <w:t xml:space="preserve">Part </w:t>
      </w:r>
      <w:r w:rsidR="00FF4FC0">
        <w:rPr>
          <w:rFonts w:ascii="Arial" w:eastAsia="新細明體" w:hAnsi="Arial" w:cs="Arial"/>
          <w:b/>
          <w:bCs/>
          <w:color w:val="0000FF"/>
          <w:sz w:val="32"/>
          <w:szCs w:val="32"/>
          <w:lang w:eastAsia="zh-TW"/>
        </w:rPr>
        <w:t>1</w:t>
      </w:r>
    </w:p>
    <w:p w:rsidR="00723719" w:rsidRDefault="00723719" w:rsidP="00723719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723719" w:rsidRDefault="00723719" w:rsidP="00723719">
      <w:pPr>
        <w:pStyle w:val="Standard"/>
        <w:spacing w:line="40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 w:frame="1"/>
        </w:rPr>
        <w:t>Teaching Goal</w:t>
      </w:r>
    </w:p>
    <w:p w:rsidR="0033011C" w:rsidRPr="00A97D4B" w:rsidRDefault="0033011C" w:rsidP="0033011C">
      <w:pPr>
        <w:pStyle w:val="Standard"/>
        <w:numPr>
          <w:ilvl w:val="0"/>
          <w:numId w:val="14"/>
        </w:numPr>
        <w:spacing w:line="400" w:lineRule="exact"/>
        <w:textAlignment w:val="baseline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>
        <w:rPr>
          <w:rFonts w:ascii="Arial" w:eastAsiaTheme="minorEastAsia" w:hAnsi="Arial" w:cs="Arial" w:hint="eastAsia"/>
          <w:lang w:eastAsia="zh-TW"/>
        </w:rPr>
        <w:t xml:space="preserve">body parts: </w:t>
      </w:r>
      <w:r w:rsidRPr="00360106">
        <w:rPr>
          <w:rFonts w:ascii="Arial" w:eastAsiaTheme="minorEastAsia" w:hAnsi="Arial" w:cs="Arial" w:hint="eastAsia"/>
          <w:b/>
          <w:lang w:eastAsia="zh-TW"/>
        </w:rPr>
        <w:t>head, hair</w:t>
      </w:r>
      <w:r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Pr="00360106">
        <w:rPr>
          <w:rFonts w:ascii="Arial" w:eastAsiaTheme="minorEastAsia" w:hAnsi="Arial" w:cs="Arial" w:hint="eastAsia"/>
          <w:b/>
          <w:lang w:eastAsia="zh-TW"/>
        </w:rPr>
        <w:t>eye(s)</w:t>
      </w:r>
      <w:r w:rsidR="00676633">
        <w:rPr>
          <w:rFonts w:ascii="Arial" w:eastAsiaTheme="minorEastAsia" w:hAnsi="Arial" w:cs="Arial" w:hint="eastAsia"/>
          <w:b/>
          <w:lang w:eastAsia="zh-TW"/>
        </w:rPr>
        <w:t xml:space="preserve">, </w:t>
      </w:r>
      <w:r>
        <w:rPr>
          <w:rFonts w:ascii="Arial" w:hAnsi="Arial" w:cs="Arial"/>
          <w:b/>
          <w:kern w:val="0"/>
        </w:rPr>
        <w:t>nose, mo</w:t>
      </w:r>
      <w:r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>
        <w:rPr>
          <w:rFonts w:ascii="Arial" w:hAnsi="Arial" w:cs="Arial"/>
          <w:b/>
          <w:kern w:val="0"/>
        </w:rPr>
        <w:t>th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>
        <w:rPr>
          <w:rFonts w:ascii="Arial" w:hAnsi="Arial" w:cs="Arial"/>
          <w:b/>
          <w:kern w:val="0"/>
        </w:rPr>
        <w:t xml:space="preserve"> ear(s)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lang w:eastAsia="zh-TW"/>
        </w:rPr>
        <w:t>tooth/teeth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lang w:eastAsia="zh-TW"/>
        </w:rPr>
        <w:t>neck, shoulder</w:t>
      </w:r>
      <w:r w:rsidR="0030569D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="0030569D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arm(s)</w:t>
      </w:r>
      <w:r w:rsidR="0030569D">
        <w:rPr>
          <w:rFonts w:ascii="Arial" w:hAnsi="Arial" w:cs="Arial"/>
          <w:b/>
          <w:kern w:val="0"/>
        </w:rPr>
        <w:t xml:space="preserve">,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hand</w:t>
      </w:r>
      <w:r w:rsidR="0030569D">
        <w:rPr>
          <w:rFonts w:ascii="Arial" w:hAnsi="Arial" w:cs="Arial"/>
          <w:b/>
          <w:kern w:val="0"/>
        </w:rPr>
        <w:t>(s)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 w:rsidR="0030569D" w:rsidRPr="00BD1B18">
        <w:rPr>
          <w:rFonts w:ascii="Arial" w:hAnsi="Arial" w:cs="Arial"/>
          <w:b/>
          <w:kern w:val="0"/>
        </w:rPr>
        <w:t xml:space="preserve"> </w:t>
      </w:r>
      <w:r w:rsidR="0030569D">
        <w:rPr>
          <w:rFonts w:ascii="Arial" w:eastAsiaTheme="minorEastAsia" w:hAnsi="Arial" w:cs="Arial" w:hint="eastAsia"/>
          <w:b/>
          <w:kern w:val="0"/>
          <w:lang w:eastAsia="zh-TW"/>
        </w:rPr>
        <w:t>chest</w:t>
      </w:r>
      <w:r w:rsidR="00166F95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 xml:space="preserve"> knee(s)</w:t>
      </w:r>
      <w:r w:rsidR="007A2674">
        <w:rPr>
          <w:rFonts w:ascii="Arial" w:hAnsi="Arial" w:cs="Arial"/>
          <w:b/>
          <w:kern w:val="0"/>
        </w:rPr>
        <w:t xml:space="preserve">, 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foot/feet</w:t>
      </w:r>
      <w:r w:rsidR="007A2674">
        <w:rPr>
          <w:rFonts w:ascii="Arial" w:hAnsi="Arial" w:cs="Arial"/>
          <w:b/>
          <w:kern w:val="0"/>
        </w:rPr>
        <w:t xml:space="preserve"> and</w:t>
      </w:r>
      <w:r w:rsidR="007A2674" w:rsidRPr="00BD1B18">
        <w:rPr>
          <w:rFonts w:ascii="Arial" w:hAnsi="Arial" w:cs="Arial"/>
          <w:b/>
          <w:kern w:val="0"/>
        </w:rPr>
        <w:t xml:space="preserve"> 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toe</w:t>
      </w:r>
      <w:r w:rsidR="007A2674">
        <w:rPr>
          <w:rFonts w:ascii="Arial" w:hAnsi="Arial" w:cs="Arial"/>
          <w:b/>
          <w:kern w:val="0"/>
        </w:rPr>
        <w:t>(s)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33011C" w:rsidRPr="00A97D4B" w:rsidRDefault="0033011C" w:rsidP="0033011C">
      <w:pPr>
        <w:pStyle w:val="Standard"/>
        <w:numPr>
          <w:ilvl w:val="0"/>
          <w:numId w:val="14"/>
        </w:numPr>
        <w:spacing w:line="400" w:lineRule="exact"/>
        <w:textAlignment w:val="baseline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33011C" w:rsidRPr="00AD5829" w:rsidRDefault="0033011C" w:rsidP="0033011C">
      <w:pPr>
        <w:pStyle w:val="Standard"/>
        <w:numPr>
          <w:ilvl w:val="0"/>
          <w:numId w:val="14"/>
        </w:numPr>
        <w:spacing w:line="400" w:lineRule="exact"/>
        <w:textAlignment w:val="baseline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 w:rsidR="007A2674" w:rsidRPr="00360106">
        <w:rPr>
          <w:rFonts w:ascii="Arial" w:eastAsiaTheme="minorEastAsia" w:hAnsi="Arial" w:cs="Arial" w:hint="eastAsia"/>
          <w:b/>
          <w:lang w:eastAsia="zh-TW"/>
        </w:rPr>
        <w:t>head, hair</w:t>
      </w:r>
      <w:r w:rsidR="007A2674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7A2674" w:rsidRPr="00360106">
        <w:rPr>
          <w:rFonts w:ascii="Arial" w:eastAsiaTheme="minorEastAsia" w:hAnsi="Arial" w:cs="Arial" w:hint="eastAsia"/>
          <w:b/>
          <w:lang w:eastAsia="zh-TW"/>
        </w:rPr>
        <w:t>eye(s)</w:t>
      </w:r>
      <w:r w:rsidR="007A2674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7A2674">
        <w:rPr>
          <w:rFonts w:ascii="Arial" w:hAnsi="Arial" w:cs="Arial"/>
          <w:b/>
          <w:kern w:val="0"/>
        </w:rPr>
        <w:t>nose, mo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 w:rsidR="007A2674">
        <w:rPr>
          <w:rFonts w:ascii="Arial" w:hAnsi="Arial" w:cs="Arial"/>
          <w:b/>
          <w:kern w:val="0"/>
        </w:rPr>
        <w:t>th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 w:rsidR="007A2674">
        <w:rPr>
          <w:rFonts w:ascii="Arial" w:hAnsi="Arial" w:cs="Arial"/>
          <w:b/>
          <w:kern w:val="0"/>
        </w:rPr>
        <w:t xml:space="preserve"> ear(s)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 xml:space="preserve">, </w:t>
      </w:r>
      <w:r w:rsidR="007A2674">
        <w:rPr>
          <w:rFonts w:ascii="Arial" w:eastAsiaTheme="minorEastAsia" w:hAnsi="Arial" w:cs="Arial" w:hint="eastAsia"/>
          <w:b/>
          <w:lang w:eastAsia="zh-TW"/>
        </w:rPr>
        <w:t>tooth/teeth</w:t>
      </w:r>
      <w:r w:rsidR="007A2674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7A2674">
        <w:rPr>
          <w:rFonts w:ascii="Arial" w:eastAsiaTheme="minorEastAsia" w:hAnsi="Arial" w:cs="Arial" w:hint="eastAsia"/>
          <w:b/>
          <w:lang w:eastAsia="zh-TW"/>
        </w:rPr>
        <w:t>neck, shoulder</w:t>
      </w:r>
      <w:r w:rsidR="007A2674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="007A2674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arm(s)</w:t>
      </w:r>
      <w:r w:rsidR="007A2674">
        <w:rPr>
          <w:rFonts w:ascii="Arial" w:hAnsi="Arial" w:cs="Arial"/>
          <w:b/>
          <w:kern w:val="0"/>
        </w:rPr>
        <w:t xml:space="preserve">, 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hand</w:t>
      </w:r>
      <w:r w:rsidR="007A2674">
        <w:rPr>
          <w:rFonts w:ascii="Arial" w:hAnsi="Arial" w:cs="Arial"/>
          <w:b/>
          <w:kern w:val="0"/>
        </w:rPr>
        <w:t>(s)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 w:rsidR="007A2674" w:rsidRPr="00BD1B18">
        <w:rPr>
          <w:rFonts w:ascii="Arial" w:hAnsi="Arial" w:cs="Arial"/>
          <w:b/>
          <w:kern w:val="0"/>
        </w:rPr>
        <w:t xml:space="preserve"> 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chest</w:t>
      </w:r>
      <w:r w:rsidR="00166F95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 xml:space="preserve"> knee(s)</w:t>
      </w:r>
      <w:r w:rsidR="007A2674">
        <w:rPr>
          <w:rFonts w:ascii="Arial" w:hAnsi="Arial" w:cs="Arial"/>
          <w:b/>
          <w:kern w:val="0"/>
        </w:rPr>
        <w:t xml:space="preserve">, 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foot/feet</w:t>
      </w:r>
      <w:r w:rsidR="007A2674">
        <w:rPr>
          <w:rFonts w:ascii="Arial" w:hAnsi="Arial" w:cs="Arial"/>
          <w:b/>
          <w:kern w:val="0"/>
        </w:rPr>
        <w:t xml:space="preserve"> and</w:t>
      </w:r>
      <w:r w:rsidR="007A2674" w:rsidRPr="00BD1B18">
        <w:rPr>
          <w:rFonts w:ascii="Arial" w:hAnsi="Arial" w:cs="Arial"/>
          <w:b/>
          <w:kern w:val="0"/>
        </w:rPr>
        <w:t xml:space="preserve"> 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toe</w:t>
      </w:r>
      <w:r w:rsidR="007A2674">
        <w:rPr>
          <w:rFonts w:ascii="Arial" w:hAnsi="Arial" w:cs="Arial"/>
          <w:b/>
          <w:kern w:val="0"/>
        </w:rPr>
        <w:t>(s)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33011C" w:rsidRPr="00623949" w:rsidRDefault="0033011C" w:rsidP="0033011C">
      <w:pPr>
        <w:pStyle w:val="Standard"/>
        <w:numPr>
          <w:ilvl w:val="0"/>
          <w:numId w:val="14"/>
        </w:numPr>
        <w:spacing w:line="400" w:lineRule="exact"/>
        <w:textAlignment w:val="baseline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>
        <w:rPr>
          <w:rFonts w:ascii="Arial" w:eastAsiaTheme="minorEastAsia" w:hAnsi="Arial" w:cs="Arial" w:hint="eastAsia"/>
          <w:lang w:eastAsia="zh-TW"/>
        </w:rPr>
        <w:t xml:space="preserve">understand and </w:t>
      </w:r>
      <w:r>
        <w:rPr>
          <w:rFonts w:ascii="Arial" w:eastAsiaTheme="minorEastAsia" w:hAnsi="Arial" w:cs="Arial"/>
          <w:lang w:eastAsia="zh-TW"/>
        </w:rPr>
        <w:t>describe</w:t>
      </w:r>
      <w:r>
        <w:rPr>
          <w:rFonts w:ascii="Arial" w:eastAsiaTheme="minorEastAsia" w:hAnsi="Arial" w:cs="Arial" w:hint="eastAsia"/>
          <w:lang w:eastAsia="zh-TW"/>
        </w:rPr>
        <w:t xml:space="preserve"> the body parts with correct sentence patterns.</w:t>
      </w:r>
    </w:p>
    <w:p w:rsidR="00723719" w:rsidRDefault="0033011C" w:rsidP="0033011C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>
        <w:rPr>
          <w:rFonts w:ascii="Arial" w:eastAsiaTheme="minorEastAsia" w:hAnsi="Arial" w:cs="Arial" w:hint="eastAsia"/>
          <w:lang w:eastAsia="zh-TW"/>
        </w:rPr>
        <w:t xml:space="preserve">understand and </w:t>
      </w:r>
      <w:r>
        <w:rPr>
          <w:rFonts w:ascii="Arial" w:eastAsiaTheme="minorEastAsia" w:hAnsi="Arial" w:cs="Arial"/>
          <w:lang w:eastAsia="zh-TW"/>
        </w:rPr>
        <w:t>remember</w:t>
      </w:r>
      <w:r>
        <w:rPr>
          <w:rFonts w:ascii="Arial" w:eastAsiaTheme="minorEastAsia" w:hAnsi="Arial" w:cs="Arial" w:hint="eastAsia"/>
          <w:lang w:eastAsia="zh-TW"/>
        </w:rPr>
        <w:t xml:space="preserve"> the lyrics of the song</w:t>
      </w:r>
      <w:r w:rsidR="00676633">
        <w:rPr>
          <w:rFonts w:ascii="Arial" w:eastAsiaTheme="minorEastAsia" w:hAnsi="Arial" w:cs="Arial" w:hint="eastAsia"/>
          <w:lang w:eastAsia="zh-TW"/>
        </w:rPr>
        <w:t>s</w:t>
      </w:r>
      <w:r>
        <w:rPr>
          <w:rFonts w:ascii="Arial" w:eastAsiaTheme="minorEastAsia" w:hAnsi="Arial" w:cs="Arial" w:hint="eastAsia"/>
          <w:lang w:eastAsia="zh-TW"/>
        </w:rPr>
        <w:t xml:space="preserve"> about the body parts</w:t>
      </w:r>
      <w:r w:rsidRPr="00AD5829">
        <w:rPr>
          <w:rFonts w:ascii="Arial" w:hAnsi="Arial" w:cs="Arial"/>
        </w:rPr>
        <w:t>.</w:t>
      </w:r>
      <w:r w:rsidR="00FF4FC0">
        <w:rPr>
          <w:rFonts w:ascii="Arial" w:hAnsi="Arial" w:cs="Arial"/>
        </w:rPr>
        <w:t xml:space="preserve"> </w:t>
      </w:r>
    </w:p>
    <w:p w:rsidR="00723719" w:rsidRDefault="00723719" w:rsidP="00723719">
      <w:pPr>
        <w:pStyle w:val="Standard"/>
        <w:spacing w:line="400" w:lineRule="exact"/>
        <w:rPr>
          <w:rFonts w:ascii="Arial" w:hAnsi="Arial" w:cs="Arial"/>
          <w:b/>
          <w:bCs/>
        </w:rPr>
      </w:pPr>
    </w:p>
    <w:p w:rsidR="00723719" w:rsidRDefault="00723719" w:rsidP="00723719">
      <w:pPr>
        <w:pStyle w:val="Standard"/>
        <w:spacing w:line="40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 w:frame="1"/>
        </w:rPr>
        <w:t>Materials</w:t>
      </w:r>
    </w:p>
    <w:p w:rsidR="00676633" w:rsidRPr="001844F2" w:rsidRDefault="00676633" w:rsidP="00676633">
      <w:pPr>
        <w:pStyle w:val="Standard"/>
        <w:numPr>
          <w:ilvl w:val="0"/>
          <w:numId w:val="15"/>
        </w:numPr>
        <w:spacing w:line="400" w:lineRule="exact"/>
        <w:textAlignment w:val="baseline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01 ~ </w:t>
      </w:r>
      <w:r w:rsidR="007A2674">
        <w:rPr>
          <w:rFonts w:ascii="Arial" w:eastAsia="新細明體" w:hAnsi="Arial" w:cs="Arial" w:hint="eastAsia"/>
          <w:b/>
          <w:color w:val="000000" w:themeColor="text1"/>
          <w:lang w:eastAsia="zh-TW"/>
        </w:rPr>
        <w:t>28</w:t>
      </w:r>
    </w:p>
    <w:p w:rsidR="00676633" w:rsidRPr="001844F2" w:rsidRDefault="00676633" w:rsidP="00676633">
      <w:pPr>
        <w:pStyle w:val="Standard"/>
        <w:numPr>
          <w:ilvl w:val="0"/>
          <w:numId w:val="15"/>
        </w:numPr>
        <w:spacing w:line="400" w:lineRule="exact"/>
        <w:textAlignment w:val="baseline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1</w:t>
      </w:r>
      <w:r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</w:t>
      </w:r>
      <w:r w:rsidR="0030569D">
        <w:rPr>
          <w:rFonts w:ascii="Arial" w:eastAsia="新細明體" w:hAnsi="Arial" w:cs="Arial" w:hint="eastAsia"/>
          <w:b/>
          <w:color w:val="000000" w:themeColor="text1"/>
          <w:lang w:eastAsia="zh-TW"/>
        </w:rPr>
        <w:t>~</w:t>
      </w:r>
      <w:r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</w:t>
      </w:r>
      <w:r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7A2674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6</w:t>
      </w:r>
    </w:p>
    <w:p w:rsidR="00676633" w:rsidRPr="00AD5829" w:rsidRDefault="00676633" w:rsidP="00676633">
      <w:pPr>
        <w:pStyle w:val="Standard"/>
        <w:numPr>
          <w:ilvl w:val="0"/>
          <w:numId w:val="15"/>
        </w:numPr>
        <w:spacing w:line="400" w:lineRule="exact"/>
        <w:textAlignment w:val="baseline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723719" w:rsidRPr="00390D43" w:rsidRDefault="00676633" w:rsidP="00676633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 xml:space="preserve">Flashcard </w:t>
      </w:r>
      <w:r>
        <w:rPr>
          <w:rFonts w:ascii="Arial" w:hAnsi="Arial" w:cs="Arial"/>
        </w:rPr>
        <w:t xml:space="preserve">of the </w:t>
      </w:r>
      <w:r>
        <w:rPr>
          <w:rFonts w:ascii="Arial" w:eastAsiaTheme="minorEastAsia" w:hAnsi="Arial" w:cs="Arial" w:hint="eastAsia"/>
          <w:lang w:eastAsia="zh-TW"/>
        </w:rPr>
        <w:t>vocabulary words:</w:t>
      </w:r>
      <w:r w:rsidR="00EC1F43">
        <w:rPr>
          <w:rFonts w:ascii="Arial" w:eastAsiaTheme="minorEastAsia" w:hAnsi="Arial" w:cs="Arial" w:hint="eastAsia"/>
          <w:lang w:eastAsia="zh-TW"/>
        </w:rPr>
        <w:t xml:space="preserve"> </w:t>
      </w:r>
      <w:r w:rsidR="007A2674" w:rsidRPr="00360106">
        <w:rPr>
          <w:rFonts w:ascii="Arial" w:eastAsiaTheme="minorEastAsia" w:hAnsi="Arial" w:cs="Arial" w:hint="eastAsia"/>
          <w:b/>
          <w:lang w:eastAsia="zh-TW"/>
        </w:rPr>
        <w:t>head, hair</w:t>
      </w:r>
      <w:r w:rsidR="007A2674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7A2674" w:rsidRPr="00360106">
        <w:rPr>
          <w:rFonts w:ascii="Arial" w:eastAsiaTheme="minorEastAsia" w:hAnsi="Arial" w:cs="Arial" w:hint="eastAsia"/>
          <w:b/>
          <w:lang w:eastAsia="zh-TW"/>
        </w:rPr>
        <w:t>eye(s)</w:t>
      </w:r>
      <w:r w:rsidR="007A2674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7A2674">
        <w:rPr>
          <w:rFonts w:ascii="Arial" w:hAnsi="Arial" w:cs="Arial"/>
          <w:b/>
          <w:kern w:val="0"/>
        </w:rPr>
        <w:t>nose, mo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 w:rsidR="007A2674">
        <w:rPr>
          <w:rFonts w:ascii="Arial" w:hAnsi="Arial" w:cs="Arial"/>
          <w:b/>
          <w:kern w:val="0"/>
        </w:rPr>
        <w:t>th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 w:rsidR="007A2674">
        <w:rPr>
          <w:rFonts w:ascii="Arial" w:hAnsi="Arial" w:cs="Arial"/>
          <w:b/>
          <w:kern w:val="0"/>
        </w:rPr>
        <w:t xml:space="preserve"> ear(s)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 xml:space="preserve">, </w:t>
      </w:r>
      <w:r w:rsidR="007A2674">
        <w:rPr>
          <w:rFonts w:ascii="Arial" w:eastAsiaTheme="minorEastAsia" w:hAnsi="Arial" w:cs="Arial" w:hint="eastAsia"/>
          <w:b/>
          <w:lang w:eastAsia="zh-TW"/>
        </w:rPr>
        <w:t>tooth/teeth</w:t>
      </w:r>
      <w:r w:rsidR="007A2674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7A2674">
        <w:rPr>
          <w:rFonts w:ascii="Arial" w:eastAsiaTheme="minorEastAsia" w:hAnsi="Arial" w:cs="Arial" w:hint="eastAsia"/>
          <w:b/>
          <w:lang w:eastAsia="zh-TW"/>
        </w:rPr>
        <w:t>neck, shoulder</w:t>
      </w:r>
      <w:r w:rsidR="007A2674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="007A2674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arm(s)</w:t>
      </w:r>
      <w:r w:rsidR="007A2674">
        <w:rPr>
          <w:rFonts w:ascii="Arial" w:hAnsi="Arial" w:cs="Arial"/>
          <w:b/>
          <w:kern w:val="0"/>
        </w:rPr>
        <w:t xml:space="preserve">, 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hand</w:t>
      </w:r>
      <w:r w:rsidR="007A2674">
        <w:rPr>
          <w:rFonts w:ascii="Arial" w:hAnsi="Arial" w:cs="Arial"/>
          <w:b/>
          <w:kern w:val="0"/>
        </w:rPr>
        <w:t>(s)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 w:rsidR="007A2674" w:rsidRPr="00BD1B18">
        <w:rPr>
          <w:rFonts w:ascii="Arial" w:hAnsi="Arial" w:cs="Arial"/>
          <w:b/>
          <w:kern w:val="0"/>
        </w:rPr>
        <w:t xml:space="preserve"> 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chest</w:t>
      </w:r>
      <w:r w:rsidR="00166F95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 xml:space="preserve"> knee(s)</w:t>
      </w:r>
      <w:r w:rsidR="007A2674">
        <w:rPr>
          <w:rFonts w:ascii="Arial" w:hAnsi="Arial" w:cs="Arial"/>
          <w:b/>
          <w:kern w:val="0"/>
        </w:rPr>
        <w:t xml:space="preserve">, 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foot/feet</w:t>
      </w:r>
      <w:r w:rsidR="007A2674">
        <w:rPr>
          <w:rFonts w:ascii="Arial" w:hAnsi="Arial" w:cs="Arial"/>
          <w:b/>
          <w:kern w:val="0"/>
        </w:rPr>
        <w:t xml:space="preserve"> and</w:t>
      </w:r>
      <w:r w:rsidR="007A2674" w:rsidRPr="00BD1B18">
        <w:rPr>
          <w:rFonts w:ascii="Arial" w:hAnsi="Arial" w:cs="Arial"/>
          <w:b/>
          <w:kern w:val="0"/>
        </w:rPr>
        <w:t xml:space="preserve"> </w:t>
      </w:r>
      <w:r w:rsidR="007A2674">
        <w:rPr>
          <w:rFonts w:ascii="Arial" w:eastAsiaTheme="minorEastAsia" w:hAnsi="Arial" w:cs="Arial" w:hint="eastAsia"/>
          <w:b/>
          <w:kern w:val="0"/>
          <w:lang w:eastAsia="zh-TW"/>
        </w:rPr>
        <w:t>toe</w:t>
      </w:r>
      <w:r w:rsidR="007A2674">
        <w:rPr>
          <w:rFonts w:ascii="Arial" w:hAnsi="Arial" w:cs="Arial"/>
          <w:b/>
          <w:kern w:val="0"/>
        </w:rPr>
        <w:t>(s)</w:t>
      </w:r>
    </w:p>
    <w:p w:rsidR="00CF030A" w:rsidRPr="00CF030A" w:rsidRDefault="001611CD" w:rsidP="000A2C4F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>A die and 2 different colored magnets</w:t>
      </w:r>
    </w:p>
    <w:p w:rsidR="009718BA" w:rsidRPr="0030569D" w:rsidRDefault="009718BA" w:rsidP="0030569D">
      <w:pPr>
        <w:pStyle w:val="Standard"/>
        <w:numPr>
          <w:ilvl w:val="0"/>
          <w:numId w:val="2"/>
        </w:numPr>
        <w:spacing w:line="400" w:lineRule="exact"/>
        <w:textAlignment w:val="baseline"/>
        <w:rPr>
          <w:rFonts w:ascii="Arial" w:eastAsia="新細明體" w:hAnsi="Arial" w:cs="Arial"/>
          <w:lang w:eastAsia="zh-TW"/>
        </w:rPr>
      </w:pPr>
      <w:proofErr w:type="spellStart"/>
      <w:r>
        <w:rPr>
          <w:rFonts w:ascii="Arial" w:eastAsiaTheme="minorEastAsia" w:hAnsi="Arial" w:cs="Arial" w:hint="eastAsia"/>
          <w:lang w:eastAsia="zh-TW"/>
        </w:rPr>
        <w:t>P</w:t>
      </w:r>
      <w:r w:rsidR="007A2674">
        <w:rPr>
          <w:rFonts w:ascii="Arial" w:eastAsiaTheme="minorEastAsia" w:hAnsi="Arial" w:cs="Arial" w:hint="eastAsia"/>
          <w:lang w:eastAsia="zh-TW"/>
        </w:rPr>
        <w:t>laydough</w:t>
      </w:r>
      <w:proofErr w:type="spellEnd"/>
      <w:r w:rsidR="007A2674">
        <w:rPr>
          <w:rFonts w:ascii="Arial" w:eastAsiaTheme="minorEastAsia" w:hAnsi="Arial" w:cs="Arial" w:hint="eastAsia"/>
          <w:lang w:eastAsia="zh-TW"/>
        </w:rPr>
        <w:t xml:space="preserve"> and color pens or crayons or markers</w:t>
      </w:r>
    </w:p>
    <w:p w:rsidR="00723719" w:rsidRPr="0030569D" w:rsidRDefault="00723719" w:rsidP="00723719">
      <w:pPr>
        <w:pStyle w:val="Standard"/>
        <w:spacing w:line="400" w:lineRule="exact"/>
        <w:rPr>
          <w:rFonts w:ascii="Arial" w:hAnsi="Arial" w:cs="Arial"/>
        </w:rPr>
      </w:pPr>
    </w:p>
    <w:p w:rsidR="00723719" w:rsidRDefault="00723719" w:rsidP="00723719">
      <w:pPr>
        <w:pStyle w:val="Standard"/>
        <w:spacing w:line="400" w:lineRule="exact"/>
        <w:rPr>
          <w:rFonts w:ascii="Arial" w:eastAsia="新細明體" w:hAnsi="Arial" w:cs="Arial"/>
          <w:b/>
          <w:bCs/>
          <w:lang w:eastAsia="zh-TW"/>
        </w:rPr>
      </w:pPr>
      <w:r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 w:frame="1"/>
        </w:rPr>
        <w:t>Time</w:t>
      </w:r>
      <w:r>
        <w:rPr>
          <w:rFonts w:ascii="Arial" w:hAnsi="Arial" w:cs="Arial"/>
          <w:b/>
          <w:bCs/>
        </w:rPr>
        <w:t xml:space="preserve"> </w:t>
      </w:r>
    </w:p>
    <w:p w:rsidR="00723719" w:rsidRDefault="00723719" w:rsidP="00723719">
      <w:pPr>
        <w:pStyle w:val="Standard"/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>1.5 hrs (80 minute lesson + 10 minute break time)</w:t>
      </w:r>
      <w:r w:rsidR="00390D43" w:rsidRPr="00390D43">
        <w:rPr>
          <w:noProof/>
          <w:lang w:eastAsia="zh-TW" w:bidi="ar-SA"/>
        </w:rPr>
        <w:t xml:space="preserve"> </w:t>
      </w:r>
    </w:p>
    <w:p w:rsidR="00723719" w:rsidRDefault="00723719" w:rsidP="00723719">
      <w:pPr>
        <w:pStyle w:val="Standard"/>
        <w:spacing w:line="400" w:lineRule="exact"/>
        <w:rPr>
          <w:rFonts w:ascii="Arial" w:eastAsia="新細明體" w:hAnsi="Arial" w:cs="Arial"/>
          <w:b/>
          <w:bCs/>
          <w:lang w:eastAsia="zh-TW"/>
        </w:rPr>
      </w:pPr>
    </w:p>
    <w:p w:rsidR="00723719" w:rsidRDefault="00723719" w:rsidP="00723719">
      <w:pPr>
        <w:pStyle w:val="Standard"/>
        <w:spacing w:line="400" w:lineRule="exact"/>
        <w:rPr>
          <w:rFonts w:ascii="Arial" w:eastAsia="新細明體" w:hAnsi="Arial" w:cs="Arial"/>
          <w:b/>
          <w:bCs/>
          <w:lang w:eastAsia="zh-TW"/>
        </w:rPr>
      </w:pPr>
      <w:r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1</w:t>
      </w:r>
      <w:r w:rsidR="00AF665E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5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9E3E7A" w:rsidRDefault="009E3E7A" w:rsidP="000A2C4F">
      <w:pPr>
        <w:pStyle w:val="a7"/>
        <w:numPr>
          <w:ilvl w:val="0"/>
          <w:numId w:val="3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G</w:t>
      </w: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reet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</w:t>
      </w:r>
      <w:r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9E3E7A" w:rsidRDefault="009E3E7A" w:rsidP="000A2C4F">
      <w:pPr>
        <w:pStyle w:val="a7"/>
        <w:numPr>
          <w:ilvl w:val="0"/>
          <w:numId w:val="3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Review the song: </w:t>
      </w:r>
      <w:r w:rsidR="0030569D"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 w:rsidR="0030569D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H</w:t>
      </w:r>
      <w:r w:rsidR="007A2674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okey Pokey</w:t>
      </w:r>
      <w:r w:rsidR="0030569D"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981A0A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and change the lyrics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with </w:t>
      </w:r>
      <w:r w:rsidR="00981A0A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different body parts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.</w:t>
      </w:r>
    </w:p>
    <w:p w:rsidR="000A2C4F" w:rsidRDefault="000A2C4F" w:rsidP="00723719">
      <w:pPr>
        <w:spacing w:line="400" w:lineRule="exact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4656BD" w:rsidRPr="00567ED5" w:rsidRDefault="004656BD" w:rsidP="00723719">
      <w:pPr>
        <w:spacing w:line="400" w:lineRule="exact"/>
        <w:textAlignment w:val="baseline"/>
        <w:rPr>
          <w:rFonts w:ascii="Arial" w:eastAsiaTheme="minorEastAsia" w:hAnsi="Arial" w:cs="Arial"/>
          <w:b/>
          <w:bCs/>
          <w:color w:val="000000" w:themeColor="text1"/>
          <w:lang w:eastAsia="zh-TW"/>
        </w:rPr>
      </w:pPr>
      <w:r w:rsidRPr="00567ED5">
        <w:rPr>
          <w:rFonts w:ascii="Arial" w:hAnsi="Arial" w:cs="Arial"/>
          <w:b/>
          <w:bCs/>
          <w:color w:val="000000" w:themeColor="text1"/>
          <w:bdr w:val="single" w:sz="4" w:space="0" w:color="auto"/>
        </w:rPr>
        <w:t>Game:</w:t>
      </w:r>
      <w:r w:rsidRPr="00567ED5"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/>
          <w:lang w:eastAsia="zh-TW"/>
        </w:rPr>
        <w:t xml:space="preserve"> </w:t>
      </w:r>
      <w:r w:rsidR="00981A0A"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/>
          <w:lang w:eastAsia="zh-TW"/>
        </w:rPr>
        <w:t>Keep the Balloon in air</w:t>
      </w:r>
      <w:r w:rsidRPr="00567ED5">
        <w:rPr>
          <w:rFonts w:ascii="Arial" w:hAnsi="Arial" w:cs="Arial"/>
          <w:b/>
          <w:bCs/>
          <w:color w:val="000000" w:themeColor="text1"/>
          <w:bdr w:val="single" w:sz="4" w:space="0" w:color="auto"/>
        </w:rPr>
        <w:t xml:space="preserve"> </w:t>
      </w:r>
    </w:p>
    <w:p w:rsidR="00567ED5" w:rsidRPr="00567ED5" w:rsidRDefault="00567ED5" w:rsidP="004656BD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Divide the students in 2 teams</w:t>
      </w:r>
      <w:r w:rsidR="00981A0A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and stand in 2 lines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.</w:t>
      </w:r>
    </w:p>
    <w:p w:rsidR="00567ED5" w:rsidRPr="00567ED5" w:rsidRDefault="00981A0A" w:rsidP="004656BD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Ask the students to sing the song together and have a balloon to pass around the teams</w:t>
      </w:r>
      <w:r w:rsidR="00567ED5" w:rsidRPr="00567ED5">
        <w:rPr>
          <w:rFonts w:ascii="Arial" w:hAnsi="Arial" w:cs="Arial"/>
          <w:color w:val="000000" w:themeColor="text1"/>
          <w:szCs w:val="24"/>
        </w:rPr>
        <w:t xml:space="preserve">. </w:t>
      </w:r>
    </w:p>
    <w:p w:rsidR="00567ED5" w:rsidRPr="00567ED5" w:rsidRDefault="00567ED5" w:rsidP="004656BD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All the</w:t>
      </w:r>
      <w:r w:rsidRPr="00567ED5">
        <w:rPr>
          <w:rFonts w:ascii="Arial" w:hAnsi="Arial" w:cs="Arial"/>
          <w:color w:val="000000" w:themeColor="text1"/>
          <w:szCs w:val="24"/>
        </w:rPr>
        <w:t xml:space="preserve"> student</w:t>
      </w:r>
      <w:r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s</w:t>
      </w:r>
      <w:r w:rsidRPr="00567ED5">
        <w:rPr>
          <w:rFonts w:ascii="Arial" w:hAnsi="Arial" w:cs="Arial"/>
          <w:color w:val="000000" w:themeColor="text1"/>
          <w:szCs w:val="24"/>
        </w:rPr>
        <w:t xml:space="preserve"> must </w:t>
      </w:r>
      <w:r w:rsidR="00981A0A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keep singing the song and change the lyrics also keep the balloon in the air and not letting the balloon falls on the floor</w:t>
      </w:r>
      <w:r w:rsidRPr="00567ED5">
        <w:rPr>
          <w:rFonts w:ascii="Arial" w:hAnsi="Arial" w:cs="Arial"/>
          <w:color w:val="000000" w:themeColor="text1"/>
          <w:szCs w:val="24"/>
        </w:rPr>
        <w:t xml:space="preserve">. </w:t>
      </w:r>
    </w:p>
    <w:p w:rsidR="004656BD" w:rsidRPr="00567ED5" w:rsidRDefault="008E584A" w:rsidP="004656BD">
      <w:pPr>
        <w:pStyle w:val="a7"/>
        <w:numPr>
          <w:ilvl w:val="0"/>
          <w:numId w:val="16"/>
        </w:numPr>
        <w:spacing w:line="400" w:lineRule="exact"/>
        <w:ind w:leftChars="0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I</w:t>
      </w:r>
      <w:r w:rsidR="00981A0A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f the balloon falls on the</w:t>
      </w:r>
      <w:r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 xml:space="preserve"> ground</w:t>
      </w:r>
      <w:r w:rsidR="00981A0A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, then the team los</w:t>
      </w:r>
      <w:r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>es</w:t>
      </w:r>
      <w:r w:rsidR="00981A0A">
        <w:rPr>
          <w:rFonts w:ascii="Arial" w:eastAsiaTheme="minorEastAsia" w:hAnsi="Arial" w:cs="Arial" w:hint="eastAsia"/>
          <w:color w:val="000000" w:themeColor="text1"/>
          <w:szCs w:val="24"/>
          <w:lang w:eastAsia="zh-TW"/>
        </w:rPr>
        <w:t xml:space="preserve"> the game.</w:t>
      </w:r>
      <w:r w:rsidR="004656BD" w:rsidRPr="00567ED5">
        <w:rPr>
          <w:rFonts w:ascii="Arial" w:hAnsi="Arial" w:cs="Arial"/>
          <w:color w:val="000000" w:themeColor="text1"/>
        </w:rPr>
        <w:t xml:space="preserve"> </w:t>
      </w:r>
    </w:p>
    <w:p w:rsidR="004656BD" w:rsidRPr="00567ED5" w:rsidRDefault="004656BD" w:rsidP="004656BD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i/>
          <w:lang w:eastAsia="zh-TW"/>
        </w:rPr>
      </w:pPr>
    </w:p>
    <w:p w:rsidR="004656BD" w:rsidRPr="00567ED5" w:rsidRDefault="005244AE" w:rsidP="004656BD">
      <w:pPr>
        <w:spacing w:line="400" w:lineRule="exact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i/>
          <w:lang w:eastAsia="zh-TW"/>
        </w:rPr>
        <w:lastRenderedPageBreak/>
        <w:t xml:space="preserve">Make sure to </w:t>
      </w:r>
      <w:r w:rsidRPr="00BF077D">
        <w:rPr>
          <w:rFonts w:ascii="Arial" w:eastAsiaTheme="minorEastAsia" w:hAnsi="Arial" w:cs="Arial" w:hint="eastAsia"/>
          <w:i/>
          <w:lang w:eastAsia="zh-TW"/>
        </w:rPr>
        <w:t>r</w:t>
      </w:r>
      <w:r w:rsidRPr="00BF077D">
        <w:rPr>
          <w:rFonts w:ascii="Arial" w:eastAsiaTheme="minorEastAsia" w:hAnsi="Arial" w:cs="Arial"/>
          <w:i/>
          <w:lang w:eastAsia="zh-TW"/>
        </w:rPr>
        <w:t>emind</w:t>
      </w:r>
      <w:r>
        <w:rPr>
          <w:rFonts w:ascii="Arial" w:eastAsiaTheme="minorEastAsia" w:hAnsi="Arial" w:cs="Arial" w:hint="eastAsia"/>
          <w:i/>
          <w:lang w:eastAsia="zh-TW"/>
        </w:rPr>
        <w:t xml:space="preserve"> </w:t>
      </w:r>
      <w:r w:rsidRPr="00BF077D">
        <w:rPr>
          <w:rFonts w:ascii="Arial" w:eastAsiaTheme="minorEastAsia" w:hAnsi="Arial" w:cs="Arial" w:hint="eastAsia"/>
          <w:i/>
          <w:lang w:eastAsia="zh-TW"/>
        </w:rPr>
        <w:t xml:space="preserve">the </w:t>
      </w:r>
      <w:r>
        <w:rPr>
          <w:rFonts w:ascii="Arial" w:eastAsiaTheme="minorEastAsia" w:hAnsi="Arial" w:cs="Arial" w:hint="eastAsia"/>
          <w:i/>
          <w:lang w:eastAsia="zh-TW"/>
        </w:rPr>
        <w:t>students</w:t>
      </w:r>
      <w:r w:rsidRPr="00BF077D">
        <w:rPr>
          <w:rFonts w:ascii="Arial" w:eastAsiaTheme="minorEastAsia" w:hAnsi="Arial" w:cs="Arial"/>
          <w:i/>
          <w:lang w:eastAsia="zh-TW"/>
        </w:rPr>
        <w:t xml:space="preserve"> </w:t>
      </w:r>
      <w:r w:rsidRPr="00BF077D">
        <w:rPr>
          <w:rFonts w:ascii="Arial" w:eastAsiaTheme="minorEastAsia" w:hAnsi="Arial" w:cs="Arial" w:hint="eastAsia"/>
          <w:i/>
          <w:lang w:eastAsia="zh-TW"/>
        </w:rPr>
        <w:t xml:space="preserve">that </w:t>
      </w:r>
      <w:r w:rsidRPr="00BF077D">
        <w:rPr>
          <w:rFonts w:ascii="Arial" w:eastAsiaTheme="minorEastAsia" w:hAnsi="Arial" w:cs="Arial" w:hint="eastAsia"/>
          <w:b/>
          <w:i/>
          <w:lang w:eastAsia="zh-TW"/>
        </w:rPr>
        <w:t>SAFETY</w:t>
      </w:r>
      <w:r w:rsidRPr="00BF077D">
        <w:rPr>
          <w:rFonts w:ascii="Arial" w:eastAsiaTheme="minorEastAsia" w:hAnsi="Arial" w:cs="Arial"/>
          <w:i/>
          <w:lang w:eastAsia="zh-TW"/>
        </w:rPr>
        <w:t xml:space="preserve"> </w:t>
      </w:r>
      <w:r w:rsidRPr="00BF077D">
        <w:rPr>
          <w:rFonts w:ascii="Arial" w:eastAsiaTheme="minorEastAsia" w:hAnsi="Arial" w:cs="Arial" w:hint="eastAsia"/>
          <w:i/>
          <w:lang w:eastAsia="zh-TW"/>
        </w:rPr>
        <w:t xml:space="preserve">comes </w:t>
      </w:r>
      <w:r w:rsidRPr="00BF077D">
        <w:rPr>
          <w:rFonts w:ascii="Arial" w:eastAsiaTheme="minorEastAsia" w:hAnsi="Arial" w:cs="Arial" w:hint="eastAsia"/>
          <w:b/>
          <w:i/>
          <w:lang w:eastAsia="zh-TW"/>
        </w:rPr>
        <w:t>FIRST</w:t>
      </w:r>
      <w:r>
        <w:rPr>
          <w:rFonts w:ascii="Arial" w:eastAsiaTheme="minorEastAsia" w:hAnsi="Arial" w:cs="Arial" w:hint="eastAsia"/>
          <w:b/>
          <w:i/>
          <w:lang w:eastAsia="zh-TW"/>
        </w:rPr>
        <w:t>, NO PUSHING</w:t>
      </w:r>
      <w:r w:rsidRPr="00BF077D">
        <w:rPr>
          <w:rFonts w:ascii="Arial" w:eastAsiaTheme="minorEastAsia" w:hAnsi="Arial" w:cs="Arial" w:hint="eastAsia"/>
          <w:i/>
          <w:lang w:eastAsia="zh-TW"/>
        </w:rPr>
        <w:t>!</w:t>
      </w:r>
      <w:r w:rsidR="004656BD" w:rsidRPr="00567ED5">
        <w:rPr>
          <w:rFonts w:ascii="Arial" w:hAnsi="Arial" w:cs="Arial"/>
          <w:i/>
          <w:noProof/>
          <w:lang w:eastAsia="zh-TW" w:bidi="ar-SA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8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Theme="minorEastAsia" w:hAnsi="Arial" w:cs="Arial" w:hint="eastAsia"/>
          <w:i/>
          <w:lang w:eastAsia="zh-TW"/>
        </w:rPr>
        <w:t xml:space="preserve"> </w:t>
      </w:r>
      <w:r w:rsidR="004656BD" w:rsidRPr="00567ED5">
        <w:rPr>
          <w:rFonts w:ascii="Arial" w:hAnsi="Arial" w:cs="Arial"/>
          <w:b/>
          <w:i/>
        </w:rPr>
        <w:t>Give encouragements for participation</w:t>
      </w:r>
      <w:r w:rsidR="004656BD" w:rsidRPr="00567ED5">
        <w:rPr>
          <w:rFonts w:ascii="Arial" w:eastAsiaTheme="minorEastAsia" w:hAnsi="Arial" w:cs="Arial" w:hint="eastAsia"/>
          <w:b/>
          <w:i/>
          <w:lang w:eastAsia="zh-TW"/>
        </w:rPr>
        <w:t>.</w:t>
      </w:r>
    </w:p>
    <w:p w:rsidR="004656BD" w:rsidRDefault="004656BD" w:rsidP="004656BD">
      <w:pPr>
        <w:spacing w:line="400" w:lineRule="exact"/>
        <w:textAlignment w:val="baseline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4656BD" w:rsidRDefault="004656BD" w:rsidP="004656B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>
        <w:rPr>
          <w:rFonts w:ascii="Arial" w:hAnsi="Arial" w:cs="Arial"/>
          <w:b/>
          <w:bCs/>
          <w:i/>
          <w:color w:val="0000FF"/>
          <w:sz w:val="28"/>
          <w:szCs w:val="28"/>
        </w:rPr>
        <w:t>Review Lesson (1</w:t>
      </w:r>
      <w:r w:rsidR="00654CF9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5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4656BD" w:rsidRDefault="004656BD" w:rsidP="004656BD">
      <w:pPr>
        <w:pStyle w:val="Standard"/>
        <w:numPr>
          <w:ilvl w:val="0"/>
          <w:numId w:val="5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Review the vocabulary words of t</w:t>
      </w:r>
      <w:r>
        <w:rPr>
          <w:rFonts w:ascii="Arial" w:hAnsi="Arial" w:cs="Arial"/>
        </w:rPr>
        <w:t xml:space="preserve">he </w:t>
      </w:r>
      <w:r>
        <w:rPr>
          <w:rFonts w:ascii="Arial" w:eastAsiaTheme="minorEastAsia" w:hAnsi="Arial" w:cs="Arial" w:hint="eastAsia"/>
          <w:lang w:eastAsia="zh-TW"/>
        </w:rPr>
        <w:t xml:space="preserve">body parts: </w:t>
      </w:r>
      <w:r w:rsidR="005244AE" w:rsidRPr="00360106">
        <w:rPr>
          <w:rFonts w:ascii="Arial" w:eastAsiaTheme="minorEastAsia" w:hAnsi="Arial" w:cs="Arial" w:hint="eastAsia"/>
          <w:b/>
          <w:lang w:eastAsia="zh-TW"/>
        </w:rPr>
        <w:t>head, hair</w:t>
      </w:r>
      <w:r w:rsidR="005244AE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5244AE" w:rsidRPr="00360106">
        <w:rPr>
          <w:rFonts w:ascii="Arial" w:eastAsiaTheme="minorEastAsia" w:hAnsi="Arial" w:cs="Arial" w:hint="eastAsia"/>
          <w:b/>
          <w:lang w:eastAsia="zh-TW"/>
        </w:rPr>
        <w:t>eye(s)</w:t>
      </w:r>
      <w:r w:rsidR="005244AE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5244AE">
        <w:rPr>
          <w:rFonts w:ascii="Arial" w:hAnsi="Arial" w:cs="Arial"/>
          <w:b/>
          <w:kern w:val="0"/>
        </w:rPr>
        <w:t>nose, mo</w:t>
      </w:r>
      <w:r w:rsidR="005244AE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 w:rsidR="005244AE">
        <w:rPr>
          <w:rFonts w:ascii="Arial" w:hAnsi="Arial" w:cs="Arial"/>
          <w:b/>
          <w:kern w:val="0"/>
        </w:rPr>
        <w:t>th</w:t>
      </w:r>
      <w:r w:rsidR="005244AE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 w:rsidR="005244AE">
        <w:rPr>
          <w:rFonts w:ascii="Arial" w:hAnsi="Arial" w:cs="Arial"/>
          <w:b/>
          <w:kern w:val="0"/>
        </w:rPr>
        <w:t xml:space="preserve"> ear(s)</w:t>
      </w:r>
      <w:r w:rsidR="005244AE">
        <w:rPr>
          <w:rFonts w:ascii="Arial" w:eastAsiaTheme="minorEastAsia" w:hAnsi="Arial" w:cs="Arial" w:hint="eastAsia"/>
          <w:b/>
          <w:kern w:val="0"/>
          <w:lang w:eastAsia="zh-TW"/>
        </w:rPr>
        <w:t xml:space="preserve">, </w:t>
      </w:r>
      <w:r w:rsidR="005244AE">
        <w:rPr>
          <w:rFonts w:ascii="Arial" w:eastAsiaTheme="minorEastAsia" w:hAnsi="Arial" w:cs="Arial" w:hint="eastAsia"/>
          <w:b/>
          <w:lang w:eastAsia="zh-TW"/>
        </w:rPr>
        <w:t>tooth/teeth</w:t>
      </w:r>
      <w:r w:rsidR="005244AE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5244AE">
        <w:rPr>
          <w:rFonts w:ascii="Arial" w:eastAsiaTheme="minorEastAsia" w:hAnsi="Arial" w:cs="Arial" w:hint="eastAsia"/>
          <w:b/>
          <w:lang w:eastAsia="zh-TW"/>
        </w:rPr>
        <w:t>neck, shoulder</w:t>
      </w:r>
      <w:r w:rsidR="005244AE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="005244AE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5244AE">
        <w:rPr>
          <w:rFonts w:ascii="Arial" w:eastAsiaTheme="minorEastAsia" w:hAnsi="Arial" w:cs="Arial" w:hint="eastAsia"/>
          <w:b/>
          <w:kern w:val="0"/>
          <w:lang w:eastAsia="zh-TW"/>
        </w:rPr>
        <w:t>arm(s)</w:t>
      </w:r>
      <w:r w:rsidR="005244AE">
        <w:rPr>
          <w:rFonts w:ascii="Arial" w:hAnsi="Arial" w:cs="Arial"/>
          <w:b/>
          <w:kern w:val="0"/>
        </w:rPr>
        <w:t xml:space="preserve">, </w:t>
      </w:r>
      <w:r w:rsidR="005244AE">
        <w:rPr>
          <w:rFonts w:ascii="Arial" w:eastAsiaTheme="minorEastAsia" w:hAnsi="Arial" w:cs="Arial" w:hint="eastAsia"/>
          <w:b/>
          <w:kern w:val="0"/>
          <w:lang w:eastAsia="zh-TW"/>
        </w:rPr>
        <w:t>hand</w:t>
      </w:r>
      <w:r w:rsidR="005244AE">
        <w:rPr>
          <w:rFonts w:ascii="Arial" w:hAnsi="Arial" w:cs="Arial"/>
          <w:b/>
          <w:kern w:val="0"/>
        </w:rPr>
        <w:t>(s)</w:t>
      </w:r>
      <w:r w:rsidR="005244AE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 w:rsidR="005244AE" w:rsidRPr="00BD1B18">
        <w:rPr>
          <w:rFonts w:ascii="Arial" w:hAnsi="Arial" w:cs="Arial"/>
          <w:b/>
          <w:kern w:val="0"/>
        </w:rPr>
        <w:t xml:space="preserve"> </w:t>
      </w:r>
      <w:r w:rsidR="005244AE">
        <w:rPr>
          <w:rFonts w:ascii="Arial" w:eastAsiaTheme="minorEastAsia" w:hAnsi="Arial" w:cs="Arial" w:hint="eastAsia"/>
          <w:b/>
          <w:kern w:val="0"/>
          <w:lang w:eastAsia="zh-TW"/>
        </w:rPr>
        <w:t>chest</w:t>
      </w:r>
      <w:r w:rsidR="00166F95">
        <w:rPr>
          <w:rFonts w:ascii="Arial" w:eastAsiaTheme="minorEastAsia" w:hAnsi="Arial" w:cs="Arial" w:hint="eastAsia"/>
          <w:b/>
          <w:kern w:val="0"/>
          <w:lang w:eastAsia="zh-TW"/>
        </w:rPr>
        <w:t>,</w:t>
      </w:r>
      <w:r w:rsidR="005244AE">
        <w:rPr>
          <w:rFonts w:ascii="Arial" w:eastAsiaTheme="minorEastAsia" w:hAnsi="Arial" w:cs="Arial" w:hint="eastAsia"/>
          <w:b/>
          <w:kern w:val="0"/>
          <w:lang w:eastAsia="zh-TW"/>
        </w:rPr>
        <w:t xml:space="preserve"> knee(s)</w:t>
      </w:r>
      <w:r w:rsidR="005244AE">
        <w:rPr>
          <w:rFonts w:ascii="Arial" w:hAnsi="Arial" w:cs="Arial"/>
          <w:b/>
          <w:kern w:val="0"/>
        </w:rPr>
        <w:t xml:space="preserve">, </w:t>
      </w:r>
      <w:r w:rsidR="005244AE">
        <w:rPr>
          <w:rFonts w:ascii="Arial" w:eastAsiaTheme="minorEastAsia" w:hAnsi="Arial" w:cs="Arial" w:hint="eastAsia"/>
          <w:b/>
          <w:kern w:val="0"/>
          <w:lang w:eastAsia="zh-TW"/>
        </w:rPr>
        <w:t>foot/feet</w:t>
      </w:r>
      <w:r w:rsidR="005244AE">
        <w:rPr>
          <w:rFonts w:ascii="Arial" w:hAnsi="Arial" w:cs="Arial"/>
          <w:b/>
          <w:kern w:val="0"/>
        </w:rPr>
        <w:t xml:space="preserve"> and</w:t>
      </w:r>
      <w:r w:rsidR="005244AE" w:rsidRPr="00BD1B18">
        <w:rPr>
          <w:rFonts w:ascii="Arial" w:hAnsi="Arial" w:cs="Arial"/>
          <w:b/>
          <w:kern w:val="0"/>
        </w:rPr>
        <w:t xml:space="preserve"> </w:t>
      </w:r>
      <w:r w:rsidR="005244AE">
        <w:rPr>
          <w:rFonts w:ascii="Arial" w:eastAsiaTheme="minorEastAsia" w:hAnsi="Arial" w:cs="Arial" w:hint="eastAsia"/>
          <w:b/>
          <w:kern w:val="0"/>
          <w:lang w:eastAsia="zh-TW"/>
        </w:rPr>
        <w:t>toe</w:t>
      </w:r>
      <w:r w:rsidR="005244AE">
        <w:rPr>
          <w:rFonts w:ascii="Arial" w:hAnsi="Arial" w:cs="Arial"/>
          <w:b/>
          <w:kern w:val="0"/>
        </w:rPr>
        <w:t>(s)</w:t>
      </w:r>
      <w:r>
        <w:rPr>
          <w:rFonts w:ascii="Arial" w:eastAsiaTheme="minorEastAsia" w:hAnsi="Arial" w:cs="Arial" w:hint="eastAsia"/>
          <w:b/>
          <w:kern w:val="0"/>
          <w:lang w:eastAsia="zh-TW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with the students.</w:t>
      </w:r>
    </w:p>
    <w:p w:rsidR="00654CF9" w:rsidRPr="00D549D0" w:rsidRDefault="00654CF9" w:rsidP="00713072">
      <w:pPr>
        <w:pStyle w:val="Standard"/>
        <w:numPr>
          <w:ilvl w:val="0"/>
          <w:numId w:val="5"/>
        </w:numPr>
        <w:spacing w:line="400" w:lineRule="exact"/>
        <w:textAlignment w:val="baseline"/>
        <w:rPr>
          <w:rFonts w:ascii="Arial" w:hAnsi="Arial" w:cs="Arial"/>
        </w:rPr>
      </w:pPr>
      <w:r w:rsidRPr="00D549D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Review the sentence patterns and the conversation of </w:t>
      </w:r>
      <w:r w:rsidRPr="00654CF9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Unit 1~</w:t>
      </w:r>
      <w:r w:rsidR="005244AE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6</w:t>
      </w:r>
      <w:r w:rsidRPr="00D549D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with the students</w:t>
      </w:r>
      <w:r w:rsidRPr="00D549D0">
        <w:rPr>
          <w:rFonts w:ascii="Arial" w:eastAsiaTheme="minorEastAsia" w:hAnsi="Arial" w:cs="Arial" w:hint="eastAsia"/>
          <w:lang w:eastAsia="zh-TW"/>
        </w:rPr>
        <w:t>:</w:t>
      </w:r>
      <w:r>
        <w:rPr>
          <w:rFonts w:ascii="Arial" w:eastAsiaTheme="minorEastAsia" w:hAnsi="Arial" w:cs="Arial" w:hint="eastAsia"/>
          <w:lang w:eastAsia="zh-TW"/>
        </w:rPr>
        <w:t xml:space="preserve"> </w:t>
      </w:r>
      <w:r w:rsidRPr="00D549D0">
        <w:rPr>
          <w:rFonts w:ascii="Arial" w:eastAsiaTheme="minorEastAsia" w:hAnsi="Arial" w:cs="Arial"/>
          <w:lang w:eastAsia="zh-TW"/>
        </w:rPr>
        <w:t>“</w:t>
      </w:r>
      <w:proofErr w:type="gramStart"/>
      <w:r w:rsidRPr="00D549D0">
        <w:rPr>
          <w:rFonts w:ascii="Arial" w:eastAsiaTheme="minorEastAsia" w:hAnsi="Arial" w:cs="Arial" w:hint="eastAsia"/>
          <w:b/>
          <w:lang w:eastAsia="zh-TW"/>
        </w:rPr>
        <w:t>This</w:t>
      </w:r>
      <w:r w:rsidR="006A3927">
        <w:rPr>
          <w:rFonts w:ascii="Arial" w:eastAsiaTheme="minorEastAsia" w:hAnsi="Arial" w:cs="Arial" w:hint="eastAsia"/>
          <w:b/>
          <w:lang w:eastAsia="zh-TW"/>
        </w:rPr>
        <w:t>(</w:t>
      </w:r>
      <w:proofErr w:type="gramEnd"/>
      <w:r w:rsidR="006A3927">
        <w:rPr>
          <w:rFonts w:ascii="Arial" w:eastAsiaTheme="minorEastAsia" w:hAnsi="Arial" w:cs="Arial" w:hint="eastAsia"/>
          <w:b/>
          <w:lang w:eastAsia="zh-TW"/>
        </w:rPr>
        <w:t>That)</w:t>
      </w:r>
      <w:r w:rsidRPr="00D549D0">
        <w:rPr>
          <w:rFonts w:ascii="Arial" w:eastAsiaTheme="minorEastAsia" w:hAnsi="Arial" w:cs="Arial" w:hint="eastAsia"/>
          <w:b/>
          <w:lang w:eastAsia="zh-TW"/>
        </w:rPr>
        <w:t xml:space="preserve"> is my _____. / These are my _____.</w:t>
      </w:r>
      <w:r w:rsidRPr="00D549D0"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 and </w:t>
      </w:r>
    </w:p>
    <w:p w:rsidR="004656BD" w:rsidRDefault="00654CF9" w:rsidP="00654CF9">
      <w:pPr>
        <w:pStyle w:val="Standard"/>
        <w:spacing w:line="400" w:lineRule="exact"/>
        <w:ind w:left="480"/>
        <w:rPr>
          <w:rFonts w:ascii="Arial" w:eastAsiaTheme="minorEastAsia" w:hAnsi="Arial" w:cs="Arial"/>
          <w:lang w:eastAsia="zh-TW"/>
        </w:rPr>
      </w:pPr>
      <w:r w:rsidRPr="00BD4C57">
        <w:rPr>
          <w:rFonts w:ascii="Arial" w:eastAsiaTheme="minorEastAsia" w:hAnsi="Arial" w:cs="Arial" w:hint="eastAsia"/>
          <w:b/>
          <w:lang w:eastAsia="zh-TW"/>
        </w:rPr>
        <w:t xml:space="preserve">Q: </w:t>
      </w:r>
      <w:r w:rsidRPr="00BD4C57">
        <w:rPr>
          <w:rFonts w:ascii="Arial" w:eastAsiaTheme="minorEastAsia" w:hAnsi="Arial" w:cs="Arial"/>
          <w:b/>
          <w:lang w:eastAsia="zh-TW"/>
        </w:rPr>
        <w:t>“</w:t>
      </w:r>
      <w:r>
        <w:rPr>
          <w:rFonts w:ascii="Arial" w:eastAsiaTheme="minorEastAsia" w:hAnsi="Arial" w:cs="Arial" w:hint="eastAsia"/>
          <w:b/>
          <w:lang w:eastAsia="zh-TW"/>
        </w:rPr>
        <w:t>What do you have?</w:t>
      </w:r>
      <w:r>
        <w:rPr>
          <w:rFonts w:ascii="Arial" w:eastAsiaTheme="minorEastAsia" w:hAnsi="Arial" w:cs="Arial"/>
          <w:b/>
          <w:lang w:eastAsia="zh-TW"/>
        </w:rPr>
        <w:t>”</w:t>
      </w:r>
      <w:r>
        <w:rPr>
          <w:rFonts w:ascii="Arial" w:eastAsiaTheme="minorEastAsia" w:hAnsi="Arial" w:cs="Arial" w:hint="eastAsia"/>
          <w:b/>
          <w:lang w:eastAsia="zh-TW"/>
        </w:rPr>
        <w:t xml:space="preserve">   </w:t>
      </w:r>
      <w:r w:rsidR="006A3927">
        <w:rPr>
          <w:rFonts w:ascii="Arial" w:eastAsiaTheme="minorEastAsia" w:hAnsi="Arial" w:cs="Arial" w:hint="eastAsia"/>
          <w:b/>
          <w:lang w:eastAsia="zh-TW"/>
        </w:rPr>
        <w:t xml:space="preserve">     </w:t>
      </w:r>
      <w:r w:rsidRPr="00BD4C57">
        <w:rPr>
          <w:rFonts w:ascii="Arial" w:eastAsiaTheme="minorEastAsia" w:hAnsi="Arial" w:cs="Arial" w:hint="eastAsia"/>
          <w:b/>
          <w:lang w:eastAsia="zh-TW"/>
        </w:rPr>
        <w:t xml:space="preserve">A: </w:t>
      </w:r>
      <w:r w:rsidRPr="00BD4C57">
        <w:rPr>
          <w:rFonts w:ascii="Arial" w:eastAsiaTheme="minorEastAsia" w:hAnsi="Arial" w:cs="Arial"/>
          <w:b/>
          <w:lang w:eastAsia="zh-TW"/>
        </w:rPr>
        <w:t>“</w:t>
      </w:r>
      <w:r w:rsidRPr="00BD4C57">
        <w:rPr>
          <w:rFonts w:ascii="Arial" w:eastAsiaTheme="minorEastAsia" w:hAnsi="Arial" w:cs="Arial" w:hint="eastAsia"/>
          <w:b/>
          <w:lang w:eastAsia="zh-TW"/>
        </w:rPr>
        <w:t>I have__________.</w:t>
      </w:r>
      <w:r w:rsidRPr="00BD4C57">
        <w:rPr>
          <w:rFonts w:ascii="Arial" w:eastAsiaTheme="minorEastAsia" w:hAnsi="Arial" w:cs="Arial"/>
          <w:b/>
          <w:lang w:eastAsia="zh-TW"/>
        </w:rPr>
        <w:t>”</w:t>
      </w:r>
    </w:p>
    <w:p w:rsidR="00654CF9" w:rsidRPr="00D549D0" w:rsidRDefault="00654CF9" w:rsidP="00654CF9">
      <w:pPr>
        <w:pStyle w:val="Standard"/>
        <w:numPr>
          <w:ilvl w:val="0"/>
          <w:numId w:val="5"/>
        </w:numPr>
        <w:spacing w:line="400" w:lineRule="exact"/>
        <w:textAlignment w:val="baseline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</w:t>
      </w:r>
      <w:r w:rsidRPr="00AD5829">
        <w:rPr>
          <w:rFonts w:ascii="Arial" w:hAnsi="Arial" w:cs="Arial"/>
        </w:rPr>
        <w:t xml:space="preserve">sk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Pr="00AD5829">
        <w:rPr>
          <w:rFonts w:ascii="Arial" w:hAnsi="Arial" w:cs="Arial"/>
        </w:rPr>
        <w:t xml:space="preserve"> to repeat </w:t>
      </w:r>
      <w:r>
        <w:rPr>
          <w:rFonts w:ascii="Arial" w:eastAsiaTheme="minorEastAsia" w:hAnsi="Arial" w:cs="Arial" w:hint="eastAsia"/>
          <w:lang w:eastAsia="zh-TW"/>
        </w:rPr>
        <w:t>and touch the body parts while saying the sentences.</w:t>
      </w:r>
    </w:p>
    <w:p w:rsidR="004656BD" w:rsidRDefault="006A3927" w:rsidP="004656BD">
      <w:pPr>
        <w:pStyle w:val="Standard"/>
        <w:spacing w:line="400" w:lineRule="exact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5259705</wp:posOffset>
            </wp:positionH>
            <wp:positionV relativeFrom="paragraph">
              <wp:posOffset>73660</wp:posOffset>
            </wp:positionV>
            <wp:extent cx="1209675" cy="1209675"/>
            <wp:effectExtent l="19050" t="0" r="9525" b="0"/>
            <wp:wrapNone/>
            <wp:docPr id="35" name="圖片 2" descr="D:\lisa_chang\Documents\Jump to Live Series\Jump To Live My Body Parts_TG_from Jo #110\身體書 單頁 SB  jpg\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SB  jpg\3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56BD"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-112395</wp:posOffset>
            </wp:positionH>
            <wp:positionV relativeFrom="paragraph">
              <wp:posOffset>130810</wp:posOffset>
            </wp:positionV>
            <wp:extent cx="295275" cy="523875"/>
            <wp:effectExtent l="19050" t="0" r="9525" b="0"/>
            <wp:wrapNone/>
            <wp:docPr id="11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56BD" w:rsidRPr="007B23F0" w:rsidRDefault="004656BD" w:rsidP="00713072">
      <w:pPr>
        <w:pStyle w:val="Standard"/>
        <w:spacing w:line="400" w:lineRule="exact"/>
        <w:ind w:firstLineChars="177" w:firstLine="425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6A3927" w:rsidRDefault="004656BD" w:rsidP="00713072">
      <w:pPr>
        <w:pStyle w:val="Standard"/>
        <w:spacing w:line="400" w:lineRule="exact"/>
        <w:ind w:leftChars="177" w:left="847" w:hangingChars="132" w:hanging="422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4656BD" w:rsidRDefault="006A3927" w:rsidP="006A3927">
      <w:pPr>
        <w:pStyle w:val="Standard"/>
        <w:spacing w:line="400" w:lineRule="exact"/>
        <w:ind w:leftChars="309" w:left="742" w:firstLineChars="45" w:firstLine="108"/>
        <w:rPr>
          <w:rFonts w:ascii="Arial" w:eastAsia="Arial Unicode MS" w:hAnsi="Arial" w:cs="Arial"/>
          <w:b/>
          <w:i/>
          <w:color w:val="000000" w:themeColor="text1"/>
          <w:lang w:eastAsia="zh-TW"/>
        </w:rPr>
      </w:pPr>
      <w:r>
        <w:rPr>
          <w:rFonts w:ascii="Arial" w:eastAsia="Arial Unicode MS" w:hAnsi="Arial" w:cs="Arial"/>
          <w:b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3907155</wp:posOffset>
            </wp:positionH>
            <wp:positionV relativeFrom="paragraph">
              <wp:posOffset>73660</wp:posOffset>
            </wp:positionV>
            <wp:extent cx="1190625" cy="1190625"/>
            <wp:effectExtent l="19050" t="0" r="9525" b="0"/>
            <wp:wrapNone/>
            <wp:docPr id="37" name="圖片 1" descr="D:\lisa_chang\Documents\Jump to Live Series\Jump To Live My Body Parts_TG_from Jo #110\身體書 單頁 SB  jpg\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4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56BD"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654CF9" w:rsidRDefault="00654CF9" w:rsidP="00654CF9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654CF9" w:rsidRDefault="00654CF9" w:rsidP="00654CF9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Activity Time 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20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5244AE" w:rsidRPr="00B144E4" w:rsidRDefault="005244AE" w:rsidP="005244AE">
      <w:pPr>
        <w:pStyle w:val="Standard"/>
        <w:spacing w:line="400" w:lineRule="exact"/>
        <w:rPr>
          <w:rFonts w:ascii="Arial" w:eastAsiaTheme="minorEastAsia" w:hAnsi="Arial" w:cs="Arial"/>
          <w:b/>
          <w:bCs/>
          <w:lang w:eastAsia="zh-TW"/>
        </w:rPr>
      </w:pPr>
      <w:r>
        <w:rPr>
          <w:rFonts w:ascii="Arial" w:eastAsiaTheme="minorEastAsia" w:hAnsi="Arial" w:cs="Arial" w:hint="eastAsia"/>
          <w:b/>
          <w:bCs/>
          <w:bdr w:val="single" w:sz="4" w:space="0" w:color="auto" w:frame="1"/>
          <w:lang w:eastAsia="zh-TW"/>
        </w:rPr>
        <w:t xml:space="preserve">Game: </w:t>
      </w:r>
      <w:r>
        <w:rPr>
          <w:rFonts w:ascii="Arial" w:hAnsi="Arial" w:cs="Arial"/>
          <w:b/>
          <w:bCs/>
          <w:bdr w:val="single" w:sz="4" w:space="0" w:color="auto" w:frame="1"/>
        </w:rPr>
        <w:t>The Bomb Game</w:t>
      </w:r>
      <w:r>
        <w:rPr>
          <w:rFonts w:ascii="Arial" w:eastAsiaTheme="minorEastAsia" w:hAnsi="Arial" w:cs="Arial" w:hint="eastAsia"/>
          <w:b/>
          <w:bCs/>
          <w:bdr w:val="single" w:sz="4" w:space="0" w:color="auto" w:frame="1"/>
          <w:lang w:eastAsia="zh-TW"/>
        </w:rPr>
        <w:t xml:space="preserve"> </w:t>
      </w:r>
    </w:p>
    <w:p w:rsidR="005244AE" w:rsidRDefault="005244AE" w:rsidP="005244AE">
      <w:pPr>
        <w:pStyle w:val="Standard"/>
        <w:numPr>
          <w:ilvl w:val="0"/>
          <w:numId w:val="25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/>
          <w:lang w:eastAsia="zh-TW"/>
        </w:rPr>
        <w:t xml:space="preserve">Ask the </w:t>
      </w:r>
      <w:r>
        <w:rPr>
          <w:rFonts w:ascii="Arial" w:eastAsia="新細明體" w:hAnsi="Arial" w:cs="Arial" w:hint="eastAsia"/>
          <w:lang w:eastAsia="zh-TW"/>
        </w:rPr>
        <w:t>students</w:t>
      </w:r>
      <w:r>
        <w:rPr>
          <w:rFonts w:ascii="Arial" w:eastAsia="新細明體" w:hAnsi="Arial" w:cs="Arial"/>
          <w:lang w:eastAsia="zh-TW"/>
        </w:rPr>
        <w:t xml:space="preserve"> to sit in a circle.</w:t>
      </w:r>
    </w:p>
    <w:p w:rsidR="005244AE" w:rsidRDefault="005244AE" w:rsidP="005244AE">
      <w:pPr>
        <w:pStyle w:val="Standard"/>
        <w:numPr>
          <w:ilvl w:val="0"/>
          <w:numId w:val="25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 xml:space="preserve">Have the flashcards of the body parts from </w:t>
      </w:r>
      <w:r w:rsidRPr="005244AE">
        <w:rPr>
          <w:rFonts w:ascii="Arial" w:eastAsia="新細明體" w:hAnsi="Arial" w:cs="Arial" w:hint="eastAsia"/>
          <w:b/>
          <w:lang w:eastAsia="zh-TW"/>
        </w:rPr>
        <w:t>Unit 1~6</w:t>
      </w:r>
      <w:r>
        <w:rPr>
          <w:rFonts w:ascii="Arial" w:eastAsia="新細明體" w:hAnsi="Arial" w:cs="Arial" w:hint="eastAsia"/>
          <w:lang w:eastAsia="zh-TW"/>
        </w:rPr>
        <w:t xml:space="preserve"> and p</w:t>
      </w:r>
      <w:r>
        <w:rPr>
          <w:rFonts w:ascii="Arial" w:eastAsia="新細明體" w:hAnsi="Arial" w:cs="Arial"/>
          <w:lang w:eastAsia="zh-TW"/>
        </w:rPr>
        <w:t xml:space="preserve">ick </w:t>
      </w:r>
      <w:r>
        <w:rPr>
          <w:rFonts w:ascii="Arial" w:eastAsia="新細明體" w:hAnsi="Arial" w:cs="Arial" w:hint="eastAsia"/>
          <w:lang w:eastAsia="zh-TW"/>
        </w:rPr>
        <w:t>1</w:t>
      </w:r>
      <w:r>
        <w:rPr>
          <w:rFonts w:ascii="Arial" w:eastAsia="新細明體" w:hAnsi="Arial" w:cs="Arial"/>
          <w:lang w:eastAsia="zh-TW"/>
        </w:rPr>
        <w:t xml:space="preserve"> flashcard to be the </w:t>
      </w:r>
      <w:r w:rsidR="001611CD">
        <w:rPr>
          <w:rFonts w:ascii="Arial" w:eastAsia="新細明體" w:hAnsi="Arial" w:cs="Arial" w:hint="eastAsia"/>
          <w:lang w:eastAsia="zh-TW"/>
        </w:rPr>
        <w:t>BOMB</w:t>
      </w:r>
      <w:r>
        <w:rPr>
          <w:rFonts w:ascii="Arial" w:eastAsia="新細明體" w:hAnsi="Arial" w:cs="Arial"/>
          <w:lang w:eastAsia="zh-TW"/>
        </w:rPr>
        <w:t xml:space="preserve"> flashcard. </w:t>
      </w:r>
    </w:p>
    <w:p w:rsidR="0030569D" w:rsidRDefault="005244AE" w:rsidP="005244AE">
      <w:pPr>
        <w:pStyle w:val="Standard"/>
        <w:numPr>
          <w:ilvl w:val="0"/>
          <w:numId w:val="25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/>
          <w:lang w:eastAsia="zh-TW"/>
        </w:rPr>
        <w:t xml:space="preserve">Review all the flashcards with the class </w:t>
      </w:r>
      <w:r>
        <w:rPr>
          <w:rFonts w:ascii="Arial" w:eastAsia="新細明體" w:hAnsi="Arial" w:cs="Arial" w:hint="eastAsia"/>
          <w:lang w:eastAsia="zh-TW"/>
        </w:rPr>
        <w:t>with the</w:t>
      </w:r>
      <w:r w:rsidR="001611CD">
        <w:rPr>
          <w:rFonts w:ascii="Arial" w:eastAsia="新細明體" w:hAnsi="Arial" w:cs="Arial" w:hint="eastAsia"/>
          <w:lang w:eastAsia="zh-TW"/>
        </w:rPr>
        <w:t xml:space="preserve"> sentence pattern: </w:t>
      </w:r>
      <w:r w:rsidR="001611CD">
        <w:rPr>
          <w:rFonts w:ascii="Arial" w:eastAsia="新細明體" w:hAnsi="Arial" w:cs="Arial"/>
          <w:lang w:eastAsia="zh-TW"/>
        </w:rPr>
        <w:t>“</w:t>
      </w:r>
      <w:r w:rsidR="001611CD" w:rsidRPr="00BD4C57">
        <w:rPr>
          <w:rFonts w:ascii="Arial" w:eastAsiaTheme="minorEastAsia" w:hAnsi="Arial" w:cs="Arial" w:hint="eastAsia"/>
          <w:b/>
          <w:lang w:eastAsia="zh-TW"/>
        </w:rPr>
        <w:t>I have__________.</w:t>
      </w:r>
      <w:r w:rsidR="001611CD">
        <w:rPr>
          <w:rFonts w:ascii="Arial" w:eastAsia="新細明體" w:hAnsi="Arial" w:cs="Arial"/>
          <w:lang w:eastAsia="zh-TW"/>
        </w:rPr>
        <w:t>”</w:t>
      </w:r>
      <w:r w:rsidR="001611CD">
        <w:rPr>
          <w:rFonts w:ascii="Arial" w:eastAsia="新細明體" w:hAnsi="Arial" w:cs="Arial" w:hint="eastAsia"/>
          <w:lang w:eastAsia="zh-TW"/>
        </w:rPr>
        <w:t xml:space="preserve"> </w:t>
      </w:r>
      <w:r>
        <w:rPr>
          <w:rFonts w:ascii="Arial" w:eastAsia="新細明體" w:hAnsi="Arial" w:cs="Arial"/>
          <w:lang w:eastAsia="zh-TW"/>
        </w:rPr>
        <w:t xml:space="preserve">and when they see the </w:t>
      </w:r>
      <w:r w:rsidR="001611CD">
        <w:rPr>
          <w:rFonts w:ascii="Arial" w:eastAsia="新細明體" w:hAnsi="Arial" w:cs="Arial" w:hint="eastAsia"/>
          <w:lang w:eastAsia="zh-TW"/>
        </w:rPr>
        <w:t>BOMB</w:t>
      </w:r>
      <w:r>
        <w:rPr>
          <w:rFonts w:ascii="Arial" w:eastAsia="新細明體" w:hAnsi="Arial" w:cs="Arial"/>
          <w:lang w:eastAsia="zh-TW"/>
        </w:rPr>
        <w:t xml:space="preserve"> flashcard, they need to fall from where they were sitting.</w:t>
      </w:r>
    </w:p>
    <w:p w:rsidR="001611CD" w:rsidRPr="002B23B9" w:rsidRDefault="001611CD" w:rsidP="005244AE">
      <w:pPr>
        <w:pStyle w:val="Standard"/>
        <w:numPr>
          <w:ilvl w:val="0"/>
          <w:numId w:val="25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="新細明體" w:hAnsi="Arial" w:cs="Arial" w:hint="eastAsia"/>
          <w:lang w:eastAsia="zh-TW"/>
        </w:rPr>
        <w:t>Change the BOMB flashcard after 1 r</w:t>
      </w:r>
      <w:r w:rsidR="008E584A">
        <w:rPr>
          <w:rFonts w:ascii="Arial" w:eastAsia="新細明體" w:hAnsi="Arial" w:cs="Arial" w:hint="eastAsia"/>
          <w:lang w:eastAsia="zh-TW"/>
        </w:rPr>
        <w:t>o</w:t>
      </w:r>
      <w:r>
        <w:rPr>
          <w:rFonts w:ascii="Arial" w:eastAsia="新細明體" w:hAnsi="Arial" w:cs="Arial" w:hint="eastAsia"/>
          <w:lang w:eastAsia="zh-TW"/>
        </w:rPr>
        <w:t>un</w:t>
      </w:r>
      <w:r w:rsidR="008E584A">
        <w:rPr>
          <w:rFonts w:ascii="Arial" w:eastAsia="新細明體" w:hAnsi="Arial" w:cs="Arial" w:hint="eastAsia"/>
          <w:lang w:eastAsia="zh-TW"/>
        </w:rPr>
        <w:t>d</w:t>
      </w:r>
      <w:r>
        <w:rPr>
          <w:rFonts w:ascii="Arial" w:eastAsia="新細明體" w:hAnsi="Arial" w:cs="Arial" w:hint="eastAsia"/>
          <w:lang w:eastAsia="zh-TW"/>
        </w:rPr>
        <w:t xml:space="preserve"> and may increase the number of BOMB to make the game more exciting.</w:t>
      </w:r>
    </w:p>
    <w:p w:rsidR="0030569D" w:rsidRPr="004162AF" w:rsidRDefault="0030569D" w:rsidP="0030569D">
      <w:pPr>
        <w:pStyle w:val="Standard"/>
        <w:spacing w:line="340" w:lineRule="exact"/>
        <w:rPr>
          <w:rFonts w:ascii="Arial" w:eastAsiaTheme="minorEastAsia" w:hAnsi="Arial" w:cs="Arial"/>
          <w:i/>
          <w:lang w:eastAsia="zh-TW"/>
        </w:rPr>
      </w:pPr>
    </w:p>
    <w:p w:rsidR="0030569D" w:rsidRPr="00AF1DC5" w:rsidRDefault="0030569D" w:rsidP="0030569D">
      <w:pPr>
        <w:pStyle w:val="Standard"/>
        <w:spacing w:line="400" w:lineRule="exact"/>
        <w:rPr>
          <w:rFonts w:ascii="Arial" w:eastAsiaTheme="minorEastAsia" w:hAnsi="Arial" w:cs="Arial"/>
          <w:b/>
          <w:bdr w:val="single" w:sz="4" w:space="0" w:color="auto"/>
          <w:lang w:eastAsia="zh-TW"/>
        </w:rPr>
      </w:pPr>
      <w:r>
        <w:rPr>
          <w:rFonts w:ascii="Arial" w:eastAsiaTheme="minorEastAsia" w:hAnsi="Arial" w:cs="Arial" w:hint="eastAsia"/>
          <w:b/>
          <w:bdr w:val="single" w:sz="4" w:space="0" w:color="auto"/>
          <w:lang w:eastAsia="zh-TW"/>
        </w:rPr>
        <w:t xml:space="preserve">Game: </w:t>
      </w:r>
      <w:r w:rsidR="001611CD">
        <w:rPr>
          <w:rFonts w:ascii="Arial" w:eastAsiaTheme="minorEastAsia" w:hAnsi="Arial" w:cs="Arial" w:hint="eastAsia"/>
          <w:b/>
          <w:bdr w:val="single" w:sz="4" w:space="0" w:color="auto"/>
          <w:lang w:eastAsia="zh-TW"/>
        </w:rPr>
        <w:t>Follow the Road</w:t>
      </w:r>
      <w:r>
        <w:rPr>
          <w:rFonts w:ascii="Arial" w:eastAsiaTheme="minorEastAsia" w:hAnsi="Arial" w:cs="Arial" w:hint="eastAsia"/>
          <w:b/>
          <w:bdr w:val="single" w:sz="4" w:space="0" w:color="auto"/>
          <w:lang w:eastAsia="zh-TW"/>
        </w:rPr>
        <w:t xml:space="preserve"> </w:t>
      </w:r>
    </w:p>
    <w:p w:rsidR="0030569D" w:rsidRDefault="0030569D" w:rsidP="0030569D">
      <w:pPr>
        <w:pStyle w:val="Standard"/>
        <w:numPr>
          <w:ilvl w:val="0"/>
          <w:numId w:val="22"/>
        </w:numPr>
        <w:spacing w:line="400" w:lineRule="exact"/>
        <w:textAlignment w:val="baseline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/>
          <w:lang w:eastAsia="zh-TW"/>
        </w:rPr>
        <w:t xml:space="preserve">Prepare </w:t>
      </w:r>
      <w:r w:rsidR="001611CD">
        <w:rPr>
          <w:rFonts w:ascii="Arial" w:eastAsiaTheme="minorEastAsia" w:hAnsi="Arial" w:cs="Arial" w:hint="eastAsia"/>
          <w:lang w:eastAsia="zh-TW"/>
        </w:rPr>
        <w:t>2 different colored magnets</w:t>
      </w:r>
      <w:r>
        <w:rPr>
          <w:rFonts w:ascii="Arial" w:eastAsiaTheme="minorEastAsia" w:hAnsi="Arial" w:cs="Arial"/>
          <w:lang w:eastAsia="zh-TW"/>
        </w:rPr>
        <w:t>.</w:t>
      </w:r>
    </w:p>
    <w:p w:rsidR="0030569D" w:rsidRDefault="001611CD" w:rsidP="0030569D">
      <w:pPr>
        <w:pStyle w:val="Standard"/>
        <w:numPr>
          <w:ilvl w:val="0"/>
          <w:numId w:val="22"/>
        </w:numPr>
        <w:spacing w:line="400" w:lineRule="exact"/>
        <w:textAlignment w:val="baseline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Draw a </w:t>
      </w:r>
      <w:r>
        <w:rPr>
          <w:rFonts w:ascii="Arial" w:eastAsiaTheme="minorEastAsia" w:hAnsi="Arial" w:cs="Arial"/>
          <w:lang w:eastAsia="zh-TW"/>
        </w:rPr>
        <w:t>“</w:t>
      </w:r>
      <w:r>
        <w:rPr>
          <w:rFonts w:ascii="Arial" w:eastAsiaTheme="minorEastAsia" w:hAnsi="Arial" w:cs="Arial" w:hint="eastAsia"/>
          <w:lang w:eastAsia="zh-TW"/>
        </w:rPr>
        <w:t>Road</w:t>
      </w:r>
      <w:r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 on the whiteboard and write down the body parts from </w:t>
      </w:r>
      <w:r w:rsidRPr="005244AE">
        <w:rPr>
          <w:rFonts w:ascii="Arial" w:eastAsia="新細明體" w:hAnsi="Arial" w:cs="Arial" w:hint="eastAsia"/>
          <w:b/>
          <w:lang w:eastAsia="zh-TW"/>
        </w:rPr>
        <w:t>Unit 1~6</w:t>
      </w:r>
      <w:r>
        <w:rPr>
          <w:rFonts w:ascii="Arial" w:eastAsia="新細明體" w:hAnsi="Arial" w:cs="Arial" w:hint="eastAsia"/>
          <w:lang w:eastAsia="zh-TW"/>
        </w:rPr>
        <w:t xml:space="preserve"> </w:t>
      </w:r>
      <w:r w:rsidR="006E73D0">
        <w:rPr>
          <w:rFonts w:ascii="Arial" w:eastAsia="新細明體" w:hAnsi="Arial" w:cs="Arial" w:hint="eastAsia"/>
          <w:lang w:eastAsia="zh-TW"/>
        </w:rPr>
        <w:t xml:space="preserve">between the places </w:t>
      </w:r>
      <w:r>
        <w:rPr>
          <w:rFonts w:ascii="Arial" w:eastAsia="新細明體" w:hAnsi="Arial" w:cs="Arial" w:hint="eastAsia"/>
          <w:lang w:eastAsia="zh-TW"/>
        </w:rPr>
        <w:t>and</w:t>
      </w:r>
      <w:r w:rsidR="006E73D0">
        <w:rPr>
          <w:rFonts w:ascii="Arial" w:eastAsia="新細明體" w:hAnsi="Arial" w:cs="Arial" w:hint="eastAsia"/>
          <w:lang w:eastAsia="zh-TW"/>
        </w:rPr>
        <w:t xml:space="preserve"> also put a </w:t>
      </w:r>
      <w:r w:rsidR="006E73D0">
        <w:rPr>
          <w:rFonts w:ascii="Arial" w:eastAsia="新細明體" w:hAnsi="Arial" w:cs="Arial"/>
          <w:lang w:eastAsia="zh-TW"/>
        </w:rPr>
        <w:t>“</w:t>
      </w:r>
      <w:r w:rsidR="006E73D0">
        <w:rPr>
          <w:rFonts w:ascii="Arial" w:eastAsia="新細明體" w:hAnsi="Arial" w:cs="Arial" w:hint="eastAsia"/>
          <w:lang w:eastAsia="zh-TW"/>
        </w:rPr>
        <w:t>Miss a turn</w:t>
      </w:r>
      <w:r w:rsidR="006E73D0">
        <w:rPr>
          <w:rFonts w:ascii="Arial" w:eastAsia="新細明體" w:hAnsi="Arial" w:cs="Arial"/>
          <w:lang w:eastAsia="zh-TW"/>
        </w:rPr>
        <w:t>”</w:t>
      </w:r>
      <w:r w:rsidR="006E73D0">
        <w:rPr>
          <w:rFonts w:ascii="Arial" w:eastAsia="新細明體" w:hAnsi="Arial" w:cs="Arial" w:hint="eastAsia"/>
          <w:lang w:eastAsia="zh-TW"/>
        </w:rPr>
        <w:t xml:space="preserve"> and a </w:t>
      </w:r>
      <w:r w:rsidR="006E73D0">
        <w:rPr>
          <w:rFonts w:ascii="Arial" w:eastAsia="新細明體" w:hAnsi="Arial" w:cs="Arial"/>
          <w:lang w:eastAsia="zh-TW"/>
        </w:rPr>
        <w:t>“</w:t>
      </w:r>
      <w:r w:rsidR="006E73D0">
        <w:rPr>
          <w:rFonts w:ascii="Arial" w:eastAsia="新細明體" w:hAnsi="Arial" w:cs="Arial" w:hint="eastAsia"/>
          <w:lang w:eastAsia="zh-TW"/>
        </w:rPr>
        <w:t>Start over</w:t>
      </w:r>
      <w:r w:rsidR="006E73D0">
        <w:rPr>
          <w:rFonts w:ascii="Arial" w:eastAsia="新細明體" w:hAnsi="Arial" w:cs="Arial"/>
          <w:lang w:eastAsia="zh-TW"/>
        </w:rPr>
        <w:t>”</w:t>
      </w:r>
      <w:r w:rsidR="006E73D0">
        <w:rPr>
          <w:rFonts w:ascii="Arial" w:eastAsia="新細明體" w:hAnsi="Arial" w:cs="Arial" w:hint="eastAsia"/>
          <w:lang w:eastAsia="zh-TW"/>
        </w:rPr>
        <w:t xml:space="preserve"> on it</w:t>
      </w:r>
      <w:r w:rsidR="006E73D0">
        <w:rPr>
          <w:rFonts w:ascii="Arial" w:eastAsiaTheme="minorEastAsia" w:hAnsi="Arial" w:cs="Arial" w:hint="eastAsia"/>
          <w:lang w:eastAsia="zh-TW"/>
        </w:rPr>
        <w:t xml:space="preserve"> (see the example).</w:t>
      </w:r>
    </w:p>
    <w:p w:rsidR="0030569D" w:rsidRDefault="006E73D0" w:rsidP="0030569D">
      <w:pPr>
        <w:pStyle w:val="Standard"/>
        <w:numPr>
          <w:ilvl w:val="0"/>
          <w:numId w:val="22"/>
        </w:numPr>
        <w:spacing w:line="400" w:lineRule="exact"/>
        <w:textAlignment w:val="baseline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Divide the students in 2 teams and have 1 student from each team to do 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Paper, Scissors, Stone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to decide which team to start first</w:t>
      </w:r>
      <w:r w:rsidR="0030569D">
        <w:rPr>
          <w:rFonts w:ascii="Arial" w:eastAsiaTheme="minorEastAsia" w:hAnsi="Arial" w:cs="Arial"/>
          <w:lang w:eastAsia="zh-TW"/>
        </w:rPr>
        <w:t>.</w:t>
      </w:r>
    </w:p>
    <w:p w:rsidR="00471AD3" w:rsidRDefault="006E73D0" w:rsidP="006E73D0">
      <w:pPr>
        <w:pStyle w:val="Standard"/>
        <w:numPr>
          <w:ilvl w:val="0"/>
          <w:numId w:val="22"/>
        </w:numPr>
        <w:spacing w:line="400" w:lineRule="exact"/>
        <w:textAlignment w:val="baseline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The students will move their magnet on the road according to the number on the die they</w:t>
      </w:r>
      <w:r>
        <w:rPr>
          <w:rFonts w:ascii="Arial" w:eastAsiaTheme="minorEastAsia" w:hAnsi="Arial" w:cs="Arial"/>
          <w:lang w:eastAsia="zh-TW"/>
        </w:rPr>
        <w:t>’</w:t>
      </w:r>
      <w:r>
        <w:rPr>
          <w:rFonts w:ascii="Arial" w:eastAsiaTheme="minorEastAsia" w:hAnsi="Arial" w:cs="Arial" w:hint="eastAsia"/>
          <w:lang w:eastAsia="zh-TW"/>
        </w:rPr>
        <w:t>ve rolled</w:t>
      </w:r>
      <w:r w:rsidR="00471AD3">
        <w:rPr>
          <w:rFonts w:ascii="Arial" w:eastAsiaTheme="minorEastAsia" w:hAnsi="Arial" w:cs="Arial" w:hint="eastAsia"/>
          <w:lang w:eastAsia="zh-TW"/>
        </w:rPr>
        <w:t>.</w:t>
      </w:r>
    </w:p>
    <w:p w:rsidR="00471AD3" w:rsidRDefault="00471AD3" w:rsidP="006E73D0">
      <w:pPr>
        <w:pStyle w:val="Standard"/>
        <w:numPr>
          <w:ilvl w:val="0"/>
          <w:numId w:val="22"/>
        </w:numPr>
        <w:spacing w:line="400" w:lineRule="exact"/>
        <w:textAlignment w:val="baseline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The student has to </w:t>
      </w:r>
      <w:r w:rsidR="00F330D5" w:rsidRPr="006E73D0">
        <w:rPr>
          <w:rFonts w:ascii="Arial" w:eastAsiaTheme="minorEastAsia" w:hAnsi="Arial" w:cs="Arial" w:hint="eastAsia"/>
          <w:lang w:eastAsia="zh-TW"/>
        </w:rPr>
        <w:t>say</w:t>
      </w:r>
      <w:r>
        <w:rPr>
          <w:rFonts w:ascii="Arial" w:eastAsiaTheme="minorEastAsia" w:hAnsi="Arial" w:cs="Arial" w:hint="eastAsia"/>
          <w:lang w:eastAsia="zh-TW"/>
        </w:rPr>
        <w:t xml:space="preserve"> the body part on the place where their magnet landed with the sentence patterns</w:t>
      </w:r>
      <w:r w:rsidR="00F330D5" w:rsidRPr="006E73D0">
        <w:rPr>
          <w:rFonts w:ascii="Arial" w:eastAsiaTheme="minorEastAsia" w:hAnsi="Arial" w:cs="Arial" w:hint="eastAsia"/>
          <w:lang w:eastAsia="zh-TW"/>
        </w:rPr>
        <w:t xml:space="preserve">: </w:t>
      </w:r>
      <w:r w:rsidR="00F330D5" w:rsidRPr="006E73D0">
        <w:rPr>
          <w:rFonts w:ascii="Arial" w:eastAsiaTheme="minorEastAsia" w:hAnsi="Arial" w:cs="Arial"/>
          <w:lang w:eastAsia="zh-TW"/>
        </w:rPr>
        <w:t>“</w:t>
      </w:r>
      <w:proofErr w:type="gramStart"/>
      <w:r w:rsidR="00F330D5" w:rsidRPr="006E73D0">
        <w:rPr>
          <w:rFonts w:ascii="Arial" w:eastAsiaTheme="minorEastAsia" w:hAnsi="Arial" w:cs="Arial" w:hint="eastAsia"/>
          <w:b/>
          <w:lang w:eastAsia="zh-TW"/>
        </w:rPr>
        <w:t>This</w:t>
      </w:r>
      <w:r w:rsidR="006A3927">
        <w:rPr>
          <w:rFonts w:ascii="Arial" w:eastAsiaTheme="minorEastAsia" w:hAnsi="Arial" w:cs="Arial" w:hint="eastAsia"/>
          <w:b/>
          <w:lang w:eastAsia="zh-TW"/>
        </w:rPr>
        <w:t>(</w:t>
      </w:r>
      <w:proofErr w:type="gramEnd"/>
      <w:r w:rsidR="006A3927">
        <w:rPr>
          <w:rFonts w:ascii="Arial" w:eastAsiaTheme="minorEastAsia" w:hAnsi="Arial" w:cs="Arial" w:hint="eastAsia"/>
          <w:b/>
          <w:lang w:eastAsia="zh-TW"/>
        </w:rPr>
        <w:t>That)</w:t>
      </w:r>
      <w:r w:rsidR="00F330D5" w:rsidRPr="006E73D0">
        <w:rPr>
          <w:rFonts w:ascii="Arial" w:eastAsiaTheme="minorEastAsia" w:hAnsi="Arial" w:cs="Arial" w:hint="eastAsia"/>
          <w:b/>
          <w:lang w:eastAsia="zh-TW"/>
        </w:rPr>
        <w:t xml:space="preserve"> is my _____. / </w:t>
      </w:r>
      <w:proofErr w:type="gramStart"/>
      <w:r w:rsidR="00F330D5" w:rsidRPr="006E73D0">
        <w:rPr>
          <w:rFonts w:ascii="Arial" w:eastAsiaTheme="minorEastAsia" w:hAnsi="Arial" w:cs="Arial" w:hint="eastAsia"/>
          <w:b/>
          <w:lang w:eastAsia="zh-TW"/>
        </w:rPr>
        <w:t>These</w:t>
      </w:r>
      <w:proofErr w:type="gramEnd"/>
      <w:r w:rsidR="00F330D5" w:rsidRPr="006E73D0">
        <w:rPr>
          <w:rFonts w:ascii="Arial" w:eastAsiaTheme="minorEastAsia" w:hAnsi="Arial" w:cs="Arial" w:hint="eastAsia"/>
          <w:b/>
          <w:lang w:eastAsia="zh-TW"/>
        </w:rPr>
        <w:t xml:space="preserve"> are my _____.</w:t>
      </w:r>
      <w:r w:rsidR="00F330D5" w:rsidRPr="006E73D0"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 </w:t>
      </w:r>
    </w:p>
    <w:p w:rsidR="0030569D" w:rsidRPr="006E73D0" w:rsidRDefault="00471AD3" w:rsidP="006E73D0">
      <w:pPr>
        <w:pStyle w:val="Standard"/>
        <w:numPr>
          <w:ilvl w:val="0"/>
          <w:numId w:val="22"/>
        </w:numPr>
        <w:spacing w:line="400" w:lineRule="exact"/>
        <w:textAlignment w:val="baseline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If the student says the sentence correctly, the team can stay on the space.</w:t>
      </w:r>
    </w:p>
    <w:p w:rsidR="0030569D" w:rsidRDefault="00471AD3" w:rsidP="0030569D">
      <w:pPr>
        <w:pStyle w:val="Standard"/>
        <w:numPr>
          <w:ilvl w:val="0"/>
          <w:numId w:val="22"/>
        </w:numPr>
        <w:spacing w:line="400" w:lineRule="exact"/>
        <w:textAlignment w:val="baseline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If they land on </w:t>
      </w:r>
      <w:r>
        <w:rPr>
          <w:rFonts w:ascii="Arial" w:eastAsiaTheme="minorEastAsia" w:hAnsi="Arial" w:cs="Arial"/>
          <w:lang w:eastAsia="zh-TW"/>
        </w:rPr>
        <w:t>“</w:t>
      </w:r>
      <w:r>
        <w:rPr>
          <w:rFonts w:ascii="Arial" w:eastAsiaTheme="minorEastAsia" w:hAnsi="Arial" w:cs="Arial" w:hint="eastAsia"/>
          <w:lang w:eastAsia="zh-TW"/>
        </w:rPr>
        <w:t>Miss a turn</w:t>
      </w:r>
      <w:r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, the team will have to wait 2 turns; if they land on </w:t>
      </w:r>
      <w:r>
        <w:rPr>
          <w:rFonts w:ascii="Arial" w:eastAsiaTheme="minorEastAsia" w:hAnsi="Arial" w:cs="Arial"/>
          <w:lang w:eastAsia="zh-TW"/>
        </w:rPr>
        <w:t>“</w:t>
      </w:r>
      <w:r>
        <w:rPr>
          <w:rFonts w:ascii="Arial" w:eastAsiaTheme="minorEastAsia" w:hAnsi="Arial" w:cs="Arial" w:hint="eastAsia"/>
          <w:lang w:eastAsia="zh-TW"/>
        </w:rPr>
        <w:t xml:space="preserve">Start </w:t>
      </w:r>
      <w:r>
        <w:rPr>
          <w:rFonts w:ascii="Arial" w:eastAsiaTheme="minorEastAsia" w:hAnsi="Arial" w:cs="Arial" w:hint="eastAsia"/>
          <w:lang w:eastAsia="zh-TW"/>
        </w:rPr>
        <w:lastRenderedPageBreak/>
        <w:t>over</w:t>
      </w:r>
      <w:r>
        <w:rPr>
          <w:rFonts w:ascii="Arial" w:eastAsiaTheme="minorEastAsia" w:hAnsi="Arial" w:cs="Arial"/>
          <w:lang w:eastAsia="zh-TW"/>
        </w:rPr>
        <w:t>”</w:t>
      </w:r>
      <w:r>
        <w:rPr>
          <w:rFonts w:ascii="Arial" w:eastAsiaTheme="minorEastAsia" w:hAnsi="Arial" w:cs="Arial" w:hint="eastAsia"/>
          <w:lang w:eastAsia="zh-TW"/>
        </w:rPr>
        <w:t xml:space="preserve">, the team will </w:t>
      </w:r>
      <w:r w:rsidR="00A43384">
        <w:rPr>
          <w:rFonts w:ascii="Arial" w:eastAsiaTheme="minorEastAsia" w:hAnsi="Arial" w:cs="Arial" w:hint="eastAsia"/>
          <w:lang w:eastAsia="zh-TW"/>
        </w:rPr>
        <w:t>have to return to the starting place of the road.</w:t>
      </w:r>
    </w:p>
    <w:p w:rsidR="00A43384" w:rsidRDefault="00A43384" w:rsidP="00A43384">
      <w:pPr>
        <w:pStyle w:val="Standard"/>
        <w:spacing w:line="400" w:lineRule="exact"/>
        <w:ind w:left="480"/>
        <w:textAlignment w:val="baseline"/>
        <w:rPr>
          <w:rFonts w:ascii="Arial" w:eastAsiaTheme="minorEastAsia" w:hAnsi="Arial" w:cs="Arial"/>
          <w:lang w:eastAsia="zh-TW"/>
        </w:rPr>
      </w:pPr>
    </w:p>
    <w:tbl>
      <w:tblPr>
        <w:tblStyle w:val="aa"/>
        <w:tblW w:w="11057" w:type="dxa"/>
        <w:tblInd w:w="-459" w:type="dxa"/>
        <w:tblLayout w:type="fixed"/>
        <w:tblLook w:val="04A0"/>
      </w:tblPr>
      <w:tblGrid>
        <w:gridCol w:w="582"/>
        <w:gridCol w:w="656"/>
        <w:gridCol w:w="656"/>
        <w:gridCol w:w="656"/>
        <w:gridCol w:w="656"/>
        <w:gridCol w:w="656"/>
        <w:gridCol w:w="656"/>
        <w:gridCol w:w="656"/>
        <w:gridCol w:w="656"/>
        <w:gridCol w:w="657"/>
        <w:gridCol w:w="601"/>
        <w:gridCol w:w="851"/>
        <w:gridCol w:w="708"/>
        <w:gridCol w:w="567"/>
        <w:gridCol w:w="709"/>
        <w:gridCol w:w="567"/>
        <w:gridCol w:w="567"/>
      </w:tblGrid>
      <w:tr w:rsidR="00166F95" w:rsidTr="00166F95">
        <w:trPr>
          <w:trHeight w:val="759"/>
        </w:trPr>
        <w:tc>
          <w:tcPr>
            <w:tcW w:w="582" w:type="dxa"/>
          </w:tcPr>
          <w:p w:rsidR="00166F95" w:rsidRPr="00166F95" w:rsidRDefault="00166F95" w:rsidP="00A43384">
            <w:pPr>
              <w:pStyle w:val="Standard"/>
              <w:spacing w:line="480" w:lineRule="auto"/>
              <w:jc w:val="center"/>
              <w:rPr>
                <w:rFonts w:ascii="Arial" w:eastAsiaTheme="minorEastAsia" w:hAnsi="Arial" w:cs="Arial"/>
                <w:sz w:val="14"/>
                <w:szCs w:val="14"/>
                <w:lang w:eastAsia="zh-TW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h</w:t>
            </w:r>
            <w:r w:rsidRPr="00166F95"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air</w:t>
            </w:r>
          </w:p>
        </w:tc>
        <w:tc>
          <w:tcPr>
            <w:tcW w:w="656" w:type="dxa"/>
          </w:tcPr>
          <w:p w:rsidR="00166F95" w:rsidRPr="00166F95" w:rsidRDefault="00166F95" w:rsidP="00A43384">
            <w:pPr>
              <w:pStyle w:val="Standard"/>
              <w:spacing w:line="480" w:lineRule="auto"/>
              <w:jc w:val="center"/>
              <w:rPr>
                <w:rFonts w:ascii="Arial" w:eastAsiaTheme="minorEastAsia" w:hAnsi="Arial" w:cs="Arial"/>
                <w:sz w:val="14"/>
                <w:szCs w:val="14"/>
                <w:lang w:eastAsia="zh-TW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h</w:t>
            </w:r>
            <w:r w:rsidRPr="00166F95"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ead</w:t>
            </w:r>
          </w:p>
        </w:tc>
        <w:tc>
          <w:tcPr>
            <w:tcW w:w="656" w:type="dxa"/>
          </w:tcPr>
          <w:p w:rsidR="00166F95" w:rsidRPr="00166F95" w:rsidRDefault="00166F95" w:rsidP="00A43384">
            <w:pPr>
              <w:pStyle w:val="Standard"/>
              <w:spacing w:line="480" w:lineRule="auto"/>
              <w:jc w:val="center"/>
              <w:rPr>
                <w:rFonts w:ascii="Arial" w:eastAsiaTheme="minorEastAsia" w:hAnsi="Arial" w:cs="Arial"/>
                <w:sz w:val="14"/>
                <w:szCs w:val="14"/>
                <w:lang w:eastAsia="zh-TW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e</w:t>
            </w:r>
            <w:r w:rsidRPr="00166F95"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yes</w:t>
            </w:r>
          </w:p>
        </w:tc>
        <w:tc>
          <w:tcPr>
            <w:tcW w:w="656" w:type="dxa"/>
          </w:tcPr>
          <w:p w:rsidR="00166F95" w:rsidRPr="00166F95" w:rsidRDefault="00166F95" w:rsidP="00A43384">
            <w:pPr>
              <w:pStyle w:val="Standard"/>
              <w:spacing w:line="480" w:lineRule="auto"/>
              <w:jc w:val="center"/>
              <w:rPr>
                <w:rFonts w:ascii="Arial" w:eastAsiaTheme="minorEastAsia" w:hAnsi="Arial" w:cs="Arial"/>
                <w:sz w:val="14"/>
                <w:szCs w:val="14"/>
                <w:lang w:eastAsia="zh-TW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n</w:t>
            </w:r>
            <w:r w:rsidRPr="00166F95"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ose</w:t>
            </w:r>
          </w:p>
        </w:tc>
        <w:tc>
          <w:tcPr>
            <w:tcW w:w="656" w:type="dxa"/>
          </w:tcPr>
          <w:p w:rsidR="00166F95" w:rsidRPr="00166F95" w:rsidRDefault="00166F95" w:rsidP="00A43384">
            <w:pPr>
              <w:pStyle w:val="Standard"/>
              <w:spacing w:line="480" w:lineRule="auto"/>
              <w:jc w:val="center"/>
              <w:rPr>
                <w:rFonts w:ascii="Arial" w:eastAsiaTheme="minorEastAsia" w:hAnsi="Arial" w:cs="Arial"/>
                <w:sz w:val="14"/>
                <w:szCs w:val="14"/>
                <w:lang w:eastAsia="zh-TW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m</w:t>
            </w:r>
            <w:r w:rsidRPr="00166F95"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outh</w:t>
            </w:r>
          </w:p>
        </w:tc>
        <w:tc>
          <w:tcPr>
            <w:tcW w:w="656" w:type="dxa"/>
          </w:tcPr>
          <w:p w:rsidR="00166F95" w:rsidRPr="00166F95" w:rsidRDefault="00166F95" w:rsidP="00A43384">
            <w:pPr>
              <w:pStyle w:val="Standard"/>
              <w:spacing w:line="320" w:lineRule="exact"/>
              <w:jc w:val="center"/>
              <w:rPr>
                <w:rFonts w:ascii="Arial" w:eastAsiaTheme="minorEastAsia" w:hAnsi="Arial" w:cs="Arial"/>
                <w:sz w:val="14"/>
                <w:szCs w:val="14"/>
                <w:lang w:eastAsia="zh-TW"/>
              </w:rPr>
            </w:pPr>
            <w:r w:rsidRPr="00166F95"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Miss a turn</w:t>
            </w:r>
          </w:p>
        </w:tc>
        <w:tc>
          <w:tcPr>
            <w:tcW w:w="656" w:type="dxa"/>
          </w:tcPr>
          <w:p w:rsidR="00166F95" w:rsidRPr="00166F95" w:rsidRDefault="00166F95" w:rsidP="00A43384">
            <w:pPr>
              <w:pStyle w:val="Standard"/>
              <w:spacing w:line="480" w:lineRule="auto"/>
              <w:jc w:val="center"/>
              <w:rPr>
                <w:rFonts w:ascii="Arial" w:eastAsiaTheme="minorEastAsia" w:hAnsi="Arial" w:cs="Arial"/>
                <w:sz w:val="14"/>
                <w:szCs w:val="14"/>
                <w:lang w:eastAsia="zh-TW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e</w:t>
            </w:r>
            <w:r w:rsidRPr="00166F95"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ars</w:t>
            </w:r>
          </w:p>
        </w:tc>
        <w:tc>
          <w:tcPr>
            <w:tcW w:w="656" w:type="dxa"/>
          </w:tcPr>
          <w:p w:rsidR="00166F95" w:rsidRPr="00166F95" w:rsidRDefault="00166F95" w:rsidP="00A43384">
            <w:pPr>
              <w:pStyle w:val="Standard"/>
              <w:spacing w:line="480" w:lineRule="auto"/>
              <w:jc w:val="center"/>
              <w:rPr>
                <w:rFonts w:ascii="Arial" w:eastAsiaTheme="minorEastAsia" w:hAnsi="Arial" w:cs="Arial"/>
                <w:sz w:val="14"/>
                <w:szCs w:val="14"/>
                <w:lang w:eastAsia="zh-TW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t</w:t>
            </w:r>
            <w:r w:rsidRPr="00166F95"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eeth</w:t>
            </w:r>
          </w:p>
        </w:tc>
        <w:tc>
          <w:tcPr>
            <w:tcW w:w="656" w:type="dxa"/>
          </w:tcPr>
          <w:p w:rsidR="00166F95" w:rsidRPr="00166F95" w:rsidRDefault="00166F95" w:rsidP="00A43384">
            <w:pPr>
              <w:pStyle w:val="Standard"/>
              <w:spacing w:line="480" w:lineRule="auto"/>
              <w:jc w:val="center"/>
              <w:rPr>
                <w:rFonts w:ascii="Arial" w:eastAsiaTheme="minorEastAsia" w:hAnsi="Arial" w:cs="Arial"/>
                <w:sz w:val="14"/>
                <w:szCs w:val="14"/>
                <w:lang w:eastAsia="zh-TW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n</w:t>
            </w:r>
            <w:r w:rsidRPr="00166F95"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eck</w:t>
            </w:r>
          </w:p>
        </w:tc>
        <w:tc>
          <w:tcPr>
            <w:tcW w:w="657" w:type="dxa"/>
          </w:tcPr>
          <w:p w:rsidR="00166F95" w:rsidRPr="00166F95" w:rsidRDefault="00166F95" w:rsidP="00A43384">
            <w:pPr>
              <w:pStyle w:val="Standard"/>
              <w:spacing w:line="480" w:lineRule="auto"/>
              <w:jc w:val="center"/>
              <w:rPr>
                <w:rFonts w:ascii="Arial" w:eastAsiaTheme="minorEastAsia" w:hAnsi="Arial" w:cs="Arial"/>
                <w:sz w:val="14"/>
                <w:szCs w:val="14"/>
                <w:lang w:eastAsia="zh-TW"/>
              </w:rPr>
            </w:pPr>
            <w:r w:rsidRPr="00166F95"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arms</w:t>
            </w:r>
          </w:p>
        </w:tc>
        <w:tc>
          <w:tcPr>
            <w:tcW w:w="601" w:type="dxa"/>
          </w:tcPr>
          <w:p w:rsidR="00166F95" w:rsidRPr="00166F95" w:rsidRDefault="00166F95" w:rsidP="00166F95">
            <w:pPr>
              <w:pStyle w:val="Standard"/>
              <w:spacing w:line="300" w:lineRule="exact"/>
              <w:jc w:val="center"/>
              <w:rPr>
                <w:rFonts w:ascii="Arial" w:eastAsiaTheme="minorEastAsia" w:hAnsi="Arial" w:cs="Arial"/>
                <w:sz w:val="14"/>
                <w:szCs w:val="14"/>
                <w:lang w:eastAsia="zh-TW"/>
              </w:rPr>
            </w:pPr>
            <w:r w:rsidRPr="00166F95"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Start over</w:t>
            </w:r>
          </w:p>
        </w:tc>
        <w:tc>
          <w:tcPr>
            <w:tcW w:w="851" w:type="dxa"/>
          </w:tcPr>
          <w:p w:rsidR="00166F95" w:rsidRPr="00166F95" w:rsidRDefault="00166F95" w:rsidP="00A43384">
            <w:pPr>
              <w:pStyle w:val="Standard"/>
              <w:spacing w:line="480" w:lineRule="auto"/>
              <w:jc w:val="center"/>
              <w:rPr>
                <w:rFonts w:ascii="Arial" w:eastAsiaTheme="minorEastAsia" w:hAnsi="Arial" w:cs="Arial"/>
                <w:sz w:val="14"/>
                <w:szCs w:val="14"/>
                <w:lang w:eastAsia="zh-TW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s</w:t>
            </w:r>
            <w:r w:rsidRPr="00166F95"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houlders</w:t>
            </w:r>
          </w:p>
        </w:tc>
        <w:tc>
          <w:tcPr>
            <w:tcW w:w="708" w:type="dxa"/>
          </w:tcPr>
          <w:p w:rsidR="00166F95" w:rsidRPr="00166F95" w:rsidRDefault="00166F95" w:rsidP="00166F95">
            <w:pPr>
              <w:pStyle w:val="Standard"/>
              <w:spacing w:line="480" w:lineRule="auto"/>
              <w:jc w:val="center"/>
              <w:rPr>
                <w:rFonts w:ascii="Arial" w:eastAsiaTheme="minorEastAsia" w:hAnsi="Arial" w:cs="Arial"/>
                <w:sz w:val="14"/>
                <w:szCs w:val="14"/>
                <w:lang w:eastAsia="zh-TW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h</w:t>
            </w:r>
            <w:r w:rsidRPr="00166F95"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ands</w:t>
            </w:r>
          </w:p>
        </w:tc>
        <w:tc>
          <w:tcPr>
            <w:tcW w:w="567" w:type="dxa"/>
          </w:tcPr>
          <w:p w:rsidR="00166F95" w:rsidRPr="00166F95" w:rsidRDefault="00166F95" w:rsidP="00A43384">
            <w:pPr>
              <w:pStyle w:val="Standard"/>
              <w:spacing w:line="480" w:lineRule="auto"/>
              <w:jc w:val="center"/>
              <w:rPr>
                <w:rFonts w:ascii="Arial" w:eastAsiaTheme="minorEastAsia" w:hAnsi="Arial" w:cs="Arial"/>
                <w:sz w:val="14"/>
                <w:szCs w:val="14"/>
                <w:lang w:eastAsia="zh-TW"/>
              </w:rPr>
            </w:pPr>
            <w:r w:rsidRPr="00166F95"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chest</w:t>
            </w:r>
          </w:p>
        </w:tc>
        <w:tc>
          <w:tcPr>
            <w:tcW w:w="709" w:type="dxa"/>
          </w:tcPr>
          <w:p w:rsidR="00166F95" w:rsidRPr="00166F95" w:rsidRDefault="00166F95" w:rsidP="00A43384">
            <w:pPr>
              <w:pStyle w:val="Standard"/>
              <w:spacing w:line="480" w:lineRule="auto"/>
              <w:jc w:val="center"/>
              <w:rPr>
                <w:rFonts w:ascii="Arial" w:eastAsiaTheme="minorEastAsia" w:hAnsi="Arial" w:cs="Arial"/>
                <w:sz w:val="14"/>
                <w:szCs w:val="14"/>
                <w:lang w:eastAsia="zh-TW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knees</w:t>
            </w:r>
          </w:p>
        </w:tc>
        <w:tc>
          <w:tcPr>
            <w:tcW w:w="567" w:type="dxa"/>
          </w:tcPr>
          <w:p w:rsidR="00166F95" w:rsidRPr="00166F95" w:rsidRDefault="00166F95" w:rsidP="00A43384">
            <w:pPr>
              <w:pStyle w:val="Standard"/>
              <w:spacing w:line="480" w:lineRule="auto"/>
              <w:jc w:val="center"/>
              <w:rPr>
                <w:rFonts w:ascii="Arial" w:eastAsiaTheme="minorEastAsia" w:hAnsi="Arial" w:cs="Arial"/>
                <w:sz w:val="14"/>
                <w:szCs w:val="14"/>
                <w:lang w:eastAsia="zh-TW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feet</w:t>
            </w:r>
          </w:p>
        </w:tc>
        <w:tc>
          <w:tcPr>
            <w:tcW w:w="567" w:type="dxa"/>
          </w:tcPr>
          <w:p w:rsidR="00166F95" w:rsidRPr="00166F95" w:rsidRDefault="00166F95" w:rsidP="00A43384">
            <w:pPr>
              <w:pStyle w:val="Standard"/>
              <w:spacing w:line="480" w:lineRule="auto"/>
              <w:jc w:val="center"/>
              <w:rPr>
                <w:rFonts w:ascii="Arial" w:eastAsiaTheme="minorEastAsia" w:hAnsi="Arial" w:cs="Arial"/>
                <w:sz w:val="14"/>
                <w:szCs w:val="14"/>
                <w:lang w:eastAsia="zh-TW"/>
              </w:rPr>
            </w:pPr>
            <w:r>
              <w:rPr>
                <w:rFonts w:ascii="Arial" w:eastAsiaTheme="minorEastAsia" w:hAnsi="Arial" w:cs="Arial" w:hint="eastAsia"/>
                <w:sz w:val="14"/>
                <w:szCs w:val="14"/>
                <w:lang w:eastAsia="zh-TW"/>
              </w:rPr>
              <w:t>Toes</w:t>
            </w:r>
          </w:p>
        </w:tc>
      </w:tr>
    </w:tbl>
    <w:p w:rsidR="00A43384" w:rsidRPr="00A43384" w:rsidRDefault="00A43384" w:rsidP="00C36CAA">
      <w:pPr>
        <w:pStyle w:val="Standard"/>
        <w:spacing w:line="400" w:lineRule="exact"/>
        <w:ind w:left="480"/>
        <w:rPr>
          <w:rFonts w:ascii="Arial" w:eastAsiaTheme="minorEastAsia" w:hAnsi="Arial" w:cs="Arial"/>
          <w:lang w:eastAsia="zh-TW"/>
        </w:rPr>
      </w:pPr>
    </w:p>
    <w:p w:rsidR="00A43384" w:rsidRDefault="00A43384" w:rsidP="00A43384">
      <w:pPr>
        <w:pStyle w:val="Standard"/>
        <w:spacing w:line="400" w:lineRule="exact"/>
        <w:ind w:left="480"/>
        <w:rPr>
          <w:rFonts w:ascii="Arial" w:eastAsiaTheme="minorEastAsia" w:hAnsi="Arial" w:cs="Arial"/>
          <w:i/>
          <w:lang w:eastAsia="zh-TW"/>
        </w:rPr>
      </w:pPr>
      <w:r w:rsidRPr="00C12592"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9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51A6">
        <w:rPr>
          <w:rFonts w:ascii="Arial" w:hAnsi="Arial" w:cs="Arial"/>
          <w:b/>
          <w:i/>
        </w:rPr>
        <w:t>Give encouragements for participation</w:t>
      </w:r>
      <w:r>
        <w:rPr>
          <w:rFonts w:ascii="Arial" w:eastAsiaTheme="minorEastAsia" w:hAnsi="Arial" w:cs="Arial" w:hint="eastAsia"/>
          <w:b/>
          <w:i/>
          <w:lang w:eastAsia="zh-TW"/>
        </w:rPr>
        <w:t>.</w:t>
      </w:r>
      <w:r>
        <w:rPr>
          <w:rFonts w:ascii="Arial" w:eastAsiaTheme="minorEastAsia" w:hAnsi="Arial" w:cs="Arial" w:hint="eastAsia"/>
          <w:i/>
          <w:lang w:eastAsia="zh-TW"/>
        </w:rPr>
        <w:t xml:space="preserve"> </w:t>
      </w:r>
      <w:r w:rsidRPr="00331256">
        <w:rPr>
          <w:rFonts w:ascii="Arial" w:eastAsiaTheme="minorEastAsia" w:hAnsi="Arial" w:cs="Arial" w:hint="eastAsia"/>
          <w:b/>
          <w:i/>
          <w:lang w:eastAsia="zh-TW"/>
        </w:rPr>
        <w:t>A</w:t>
      </w:r>
      <w:r w:rsidRPr="009561A5">
        <w:rPr>
          <w:rFonts w:ascii="Arial" w:eastAsiaTheme="minorEastAsia" w:hAnsi="Arial" w:cs="Arial" w:hint="eastAsia"/>
          <w:b/>
          <w:i/>
          <w:lang w:eastAsia="zh-TW"/>
        </w:rPr>
        <w:t>ssist</w:t>
      </w:r>
      <w:r>
        <w:rPr>
          <w:rFonts w:ascii="Arial" w:eastAsiaTheme="minorEastAsia" w:hAnsi="Arial" w:cs="Arial" w:hint="eastAsia"/>
          <w:i/>
          <w:lang w:eastAsia="zh-TW"/>
        </w:rPr>
        <w:t xml:space="preserve"> and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encourage</w:t>
      </w:r>
      <w:r>
        <w:rPr>
          <w:rFonts w:ascii="Arial" w:eastAsiaTheme="minorEastAsia" w:hAnsi="Arial" w:cs="Arial" w:hint="eastAsia"/>
          <w:i/>
          <w:lang w:eastAsia="zh-TW"/>
        </w:rPr>
        <w:t xml:space="preserve"> some</w:t>
      </w:r>
    </w:p>
    <w:p w:rsidR="00390D43" w:rsidRPr="00C36CAA" w:rsidRDefault="00A43384" w:rsidP="00A43384">
      <w:pPr>
        <w:pStyle w:val="Standard"/>
        <w:spacing w:line="400" w:lineRule="exact"/>
        <w:ind w:left="480"/>
        <w:rPr>
          <w:rFonts w:ascii="Arial" w:eastAsiaTheme="minorEastAsia" w:hAnsi="Arial" w:cs="Arial"/>
          <w:bCs/>
          <w:color w:val="000000" w:themeColor="text1"/>
          <w:lang w:eastAsia="zh-TW"/>
        </w:rPr>
      </w:pPr>
      <w:proofErr w:type="gramStart"/>
      <w:r>
        <w:rPr>
          <w:rFonts w:ascii="Arial" w:eastAsiaTheme="minorEastAsia" w:hAnsi="Arial" w:cs="Arial" w:hint="eastAsia"/>
          <w:i/>
          <w:lang w:eastAsia="zh-TW"/>
        </w:rPr>
        <w:t>slow-learners</w:t>
      </w:r>
      <w:proofErr w:type="gramEnd"/>
      <w:r>
        <w:rPr>
          <w:rFonts w:ascii="Arial" w:eastAsiaTheme="minorEastAsia" w:hAnsi="Arial" w:cs="Arial" w:hint="eastAsia"/>
          <w:i/>
          <w:lang w:eastAsia="zh-TW"/>
        </w:rPr>
        <w:t xml:space="preserve"> to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keep on trying and not to give-up!</w:t>
      </w:r>
      <w:r w:rsidRPr="004939B1">
        <w:rPr>
          <w:rFonts w:ascii="Arial" w:eastAsiaTheme="minorEastAsia" w:hAnsi="Arial" w:cs="Arial" w:hint="eastAsia"/>
          <w:i/>
          <w:lang w:eastAsia="zh-TW"/>
        </w:rPr>
        <w:t xml:space="preserve"> </w:t>
      </w:r>
      <w:r>
        <w:rPr>
          <w:rFonts w:ascii="Arial" w:eastAsiaTheme="minorEastAsia" w:hAnsi="Arial" w:cs="Arial" w:hint="eastAsia"/>
          <w:i/>
          <w:lang w:eastAsia="zh-TW"/>
        </w:rPr>
        <w:t xml:space="preserve">Do remind the students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not to be arrogant</w:t>
      </w:r>
      <w:r>
        <w:rPr>
          <w:rFonts w:ascii="Arial" w:eastAsiaTheme="minorEastAsia" w:hAnsi="Arial" w:cs="Arial" w:hint="eastAsia"/>
          <w:i/>
          <w:lang w:eastAsia="zh-TW"/>
        </w:rPr>
        <w:t xml:space="preserve"> but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encourage</w:t>
      </w:r>
      <w:r>
        <w:rPr>
          <w:rFonts w:ascii="Arial" w:eastAsiaTheme="minorEastAsia" w:hAnsi="Arial" w:cs="Arial" w:hint="eastAsia"/>
          <w:b/>
          <w:i/>
          <w:lang w:eastAsia="zh-TW"/>
        </w:rPr>
        <w:t xml:space="preserve"> </w:t>
      </w:r>
      <w:r w:rsidRPr="00103162">
        <w:rPr>
          <w:rFonts w:ascii="Arial" w:eastAsiaTheme="minorEastAsia" w:hAnsi="Arial" w:cs="Arial" w:hint="eastAsia"/>
          <w:i/>
          <w:lang w:eastAsia="zh-TW"/>
        </w:rPr>
        <w:t>and</w:t>
      </w:r>
      <w:r>
        <w:rPr>
          <w:rFonts w:ascii="Arial" w:eastAsiaTheme="minorEastAsia" w:hAnsi="Arial" w:cs="Arial" w:hint="eastAsia"/>
          <w:b/>
          <w:i/>
          <w:lang w:eastAsia="zh-TW"/>
        </w:rPr>
        <w:t xml:space="preserve"> support each other</w:t>
      </w:r>
      <w:r w:rsidR="00331256">
        <w:rPr>
          <w:rFonts w:ascii="Arial" w:eastAsiaTheme="minorEastAsia" w:hAnsi="Arial" w:cs="Arial" w:hint="eastAsia"/>
          <w:b/>
          <w:i/>
          <w:lang w:eastAsia="zh-TW"/>
        </w:rPr>
        <w:t>.</w:t>
      </w:r>
      <w:r w:rsidR="00C36CAA">
        <w:rPr>
          <w:rFonts w:ascii="Arial" w:eastAsiaTheme="minorEastAsia" w:hAnsi="Arial" w:cs="Arial" w:hint="eastAsia"/>
          <w:i/>
          <w:lang w:eastAsia="zh-TW"/>
        </w:rPr>
        <w:t xml:space="preserve"> </w:t>
      </w:r>
    </w:p>
    <w:p w:rsidR="00D704A8" w:rsidRPr="000A2C4F" w:rsidRDefault="00D704A8" w:rsidP="00D704A8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="新細明體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-150495</wp:posOffset>
            </wp:positionH>
            <wp:positionV relativeFrom="paragraph">
              <wp:posOffset>241935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1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04A8" w:rsidRDefault="00D704A8" w:rsidP="00D704A8">
      <w:pPr>
        <w:pStyle w:val="Standard"/>
        <w:spacing w:line="400" w:lineRule="exact"/>
        <w:rPr>
          <w:rFonts w:ascii="Arial" w:eastAsia="新細明體" w:hAnsi="Arial" w:cs="Arial"/>
          <w:lang w:eastAsia="zh-TW"/>
        </w:rPr>
      </w:pPr>
      <w:r w:rsidRPr="000A2C4F">
        <w:rPr>
          <w:rFonts w:ascii="Arial" w:hAnsi="Arial" w:cs="Arial"/>
          <w:b/>
          <w:color w:val="800080"/>
        </w:rPr>
        <w:t>Teaching Tips</w:t>
      </w:r>
      <w:r>
        <w:rPr>
          <w:rFonts w:ascii="Arial" w:hAnsi="Arial" w:cs="Arial"/>
        </w:rPr>
        <w:t xml:space="preserve"> </w:t>
      </w:r>
    </w:p>
    <w:p w:rsidR="00D704A8" w:rsidRDefault="00D704A8" w:rsidP="00D704A8">
      <w:pPr>
        <w:pStyle w:val="Standard"/>
        <w:numPr>
          <w:ilvl w:val="0"/>
          <w:numId w:val="9"/>
        </w:numPr>
        <w:spacing w:line="400" w:lineRule="exact"/>
        <w:ind w:left="851" w:hanging="851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i/>
          <w:lang w:eastAsia="zh-TW"/>
        </w:rPr>
        <w:t xml:space="preserve">The Road does not have to be straight and may add more </w:t>
      </w:r>
      <w:r>
        <w:rPr>
          <w:rFonts w:ascii="Arial" w:eastAsiaTheme="minorEastAsia" w:hAnsi="Arial" w:cs="Arial"/>
          <w:i/>
          <w:lang w:eastAsia="zh-TW"/>
        </w:rPr>
        <w:t>“</w:t>
      </w:r>
      <w:r>
        <w:rPr>
          <w:rFonts w:ascii="Arial" w:eastAsiaTheme="minorEastAsia" w:hAnsi="Arial" w:cs="Arial" w:hint="eastAsia"/>
          <w:i/>
          <w:lang w:eastAsia="zh-TW"/>
        </w:rPr>
        <w:t>Miss a turn</w:t>
      </w:r>
      <w:r>
        <w:rPr>
          <w:rFonts w:ascii="Arial" w:eastAsiaTheme="minorEastAsia" w:hAnsi="Arial" w:cs="Arial"/>
          <w:i/>
          <w:lang w:eastAsia="zh-TW"/>
        </w:rPr>
        <w:t>”</w:t>
      </w:r>
      <w:r>
        <w:rPr>
          <w:rFonts w:ascii="Arial" w:eastAsiaTheme="minorEastAsia" w:hAnsi="Arial" w:cs="Arial" w:hint="eastAsia"/>
          <w:i/>
          <w:lang w:eastAsia="zh-TW"/>
        </w:rPr>
        <w:t xml:space="preserve"> and </w:t>
      </w:r>
      <w:r>
        <w:rPr>
          <w:rFonts w:ascii="Arial" w:eastAsiaTheme="minorEastAsia" w:hAnsi="Arial" w:cs="Arial"/>
          <w:i/>
          <w:lang w:eastAsia="zh-TW"/>
        </w:rPr>
        <w:t>“</w:t>
      </w:r>
      <w:r>
        <w:rPr>
          <w:rFonts w:ascii="Arial" w:eastAsiaTheme="minorEastAsia" w:hAnsi="Arial" w:cs="Arial" w:hint="eastAsia"/>
          <w:i/>
          <w:lang w:eastAsia="zh-TW"/>
        </w:rPr>
        <w:t>Start over</w:t>
      </w:r>
      <w:r>
        <w:rPr>
          <w:rFonts w:ascii="Arial" w:eastAsiaTheme="minorEastAsia" w:hAnsi="Arial" w:cs="Arial"/>
          <w:i/>
          <w:lang w:eastAsia="zh-TW"/>
        </w:rPr>
        <w:t>”</w:t>
      </w:r>
      <w:r w:rsidRPr="00654CF9">
        <w:rPr>
          <w:rFonts w:ascii="Arial" w:eastAsia="新細明體" w:hAnsi="Arial" w:cs="Arial"/>
          <w:i/>
          <w:color w:val="000000" w:themeColor="text1"/>
          <w:lang w:eastAsia="zh-TW"/>
        </w:rPr>
        <w:t>.</w:t>
      </w:r>
    </w:p>
    <w:p w:rsidR="00D704A8" w:rsidRPr="007C1896" w:rsidRDefault="00D704A8" w:rsidP="00723719">
      <w:pPr>
        <w:pStyle w:val="Standard"/>
        <w:spacing w:line="400" w:lineRule="exact"/>
        <w:rPr>
          <w:rFonts w:ascii="Arial" w:eastAsiaTheme="minorEastAsia" w:hAnsi="Arial" w:cs="Arial"/>
          <w:i/>
          <w:lang w:eastAsia="zh-TW"/>
        </w:rPr>
      </w:pPr>
    </w:p>
    <w:p w:rsidR="00723719" w:rsidRDefault="00723719" w:rsidP="00723719">
      <w:pPr>
        <w:pStyle w:val="Standard"/>
        <w:spacing w:line="400" w:lineRule="exact"/>
        <w:rPr>
          <w:rFonts w:ascii="Arial" w:eastAsia="新細明體" w:hAnsi="Arial" w:cs="Arial"/>
          <w:i/>
          <w:color w:val="0000FF"/>
          <w:sz w:val="28"/>
          <w:szCs w:val="28"/>
          <w:lang w:eastAsia="zh-TW"/>
        </w:rPr>
      </w:pPr>
      <w:r>
        <w:rPr>
          <w:rFonts w:ascii="Arial" w:hAnsi="Arial" w:cs="Arial"/>
          <w:b/>
          <w:bCs/>
          <w:i/>
          <w:color w:val="0000FF"/>
          <w:sz w:val="28"/>
          <w:szCs w:val="28"/>
        </w:rPr>
        <w:t>Student's Book- Let's do it!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="00AF665E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20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i/>
          <w:color w:val="0000FF"/>
          <w:sz w:val="28"/>
          <w:szCs w:val="28"/>
          <w:lang w:eastAsia="zh-TW"/>
        </w:rPr>
        <w:t>)</w:t>
      </w:r>
    </w:p>
    <w:p w:rsidR="00723719" w:rsidRDefault="000A2C4F" w:rsidP="000A2C4F">
      <w:pPr>
        <w:pStyle w:val="Standard"/>
        <w:numPr>
          <w:ilvl w:val="0"/>
          <w:numId w:val="8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Open </w:t>
      </w:r>
      <w:r w:rsidRPr="000A2C4F">
        <w:rPr>
          <w:rFonts w:ascii="Arial" w:hAnsi="Arial" w:cs="Arial"/>
          <w:b/>
          <w:u w:val="single"/>
        </w:rPr>
        <w:t xml:space="preserve">Student's book to Review </w:t>
      </w:r>
      <w:r w:rsidR="005244AE">
        <w:rPr>
          <w:rFonts w:ascii="Arial" w:eastAsiaTheme="minorEastAsia" w:hAnsi="Arial" w:cs="Arial" w:hint="eastAsia"/>
          <w:b/>
          <w:u w:val="single"/>
          <w:lang w:eastAsia="zh-TW"/>
        </w:rPr>
        <w:t>3</w:t>
      </w:r>
      <w:r w:rsidR="00654CF9">
        <w:rPr>
          <w:rFonts w:ascii="Arial" w:eastAsiaTheme="minorEastAsia" w:hAnsi="Arial" w:cs="Arial" w:hint="eastAsia"/>
          <w:b/>
          <w:u w:val="single"/>
          <w:lang w:eastAsia="zh-TW"/>
        </w:rPr>
        <w:t xml:space="preserve"> (P.</w:t>
      </w:r>
      <w:r w:rsidR="005244AE">
        <w:rPr>
          <w:rFonts w:ascii="Arial" w:eastAsiaTheme="minorEastAsia" w:hAnsi="Arial" w:cs="Arial" w:hint="eastAsia"/>
          <w:b/>
          <w:u w:val="single"/>
          <w:lang w:eastAsia="zh-TW"/>
        </w:rPr>
        <w:t>44</w:t>
      </w:r>
      <w:r w:rsidR="00654CF9">
        <w:rPr>
          <w:rFonts w:ascii="Arial" w:eastAsiaTheme="minorEastAsia" w:hAnsi="Arial" w:cs="Arial" w:hint="eastAsia"/>
          <w:b/>
          <w:u w:val="single"/>
          <w:lang w:eastAsia="zh-TW"/>
        </w:rPr>
        <w:t xml:space="preserve"> &amp; </w:t>
      </w:r>
      <w:r w:rsidR="005244AE">
        <w:rPr>
          <w:rFonts w:ascii="Arial" w:eastAsiaTheme="minorEastAsia" w:hAnsi="Arial" w:cs="Arial" w:hint="eastAsia"/>
          <w:b/>
          <w:u w:val="single"/>
          <w:lang w:eastAsia="zh-TW"/>
        </w:rPr>
        <w:t>45</w:t>
      </w:r>
      <w:r w:rsidR="00654CF9">
        <w:rPr>
          <w:rFonts w:ascii="Arial" w:eastAsiaTheme="minorEastAsia" w:hAnsi="Arial" w:cs="Arial" w:hint="eastAsia"/>
          <w:b/>
          <w:u w:val="single"/>
          <w:lang w:eastAsia="zh-TW"/>
        </w:rPr>
        <w:t>)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 xml:space="preserve"> </w:t>
      </w:r>
      <w:r w:rsidR="00723719">
        <w:rPr>
          <w:rFonts w:ascii="Arial" w:hAnsi="Arial" w:cs="Arial"/>
        </w:rPr>
        <w:t xml:space="preserve">and ask the </w:t>
      </w:r>
      <w:r w:rsidR="001375D9">
        <w:rPr>
          <w:rFonts w:ascii="Arial" w:eastAsiaTheme="minorEastAsia" w:hAnsi="Arial" w:cs="Arial" w:hint="eastAsia"/>
          <w:lang w:eastAsia="zh-TW"/>
        </w:rPr>
        <w:t>students</w:t>
      </w:r>
      <w:r w:rsidR="00723719">
        <w:rPr>
          <w:rFonts w:ascii="Arial" w:hAnsi="Arial" w:cs="Arial"/>
        </w:rPr>
        <w:t xml:space="preserve"> to </w:t>
      </w:r>
      <w:r w:rsidR="005244AE">
        <w:rPr>
          <w:rFonts w:ascii="Arial" w:eastAsiaTheme="minorEastAsia" w:hAnsi="Arial" w:cs="Arial" w:hint="eastAsia"/>
          <w:lang w:eastAsia="zh-TW"/>
        </w:rPr>
        <w:t xml:space="preserve">shape the words with </w:t>
      </w:r>
      <w:proofErr w:type="spellStart"/>
      <w:r w:rsidR="005244AE">
        <w:rPr>
          <w:rFonts w:ascii="Arial" w:eastAsiaTheme="minorEastAsia" w:hAnsi="Arial" w:cs="Arial" w:hint="eastAsia"/>
          <w:lang w:eastAsia="zh-TW"/>
        </w:rPr>
        <w:t>playdough</w:t>
      </w:r>
      <w:proofErr w:type="spellEnd"/>
      <w:r w:rsidR="00F330D5">
        <w:rPr>
          <w:rFonts w:ascii="Arial" w:eastAsiaTheme="minorEastAsia" w:hAnsi="Arial" w:cs="Arial" w:hint="eastAsia"/>
          <w:lang w:eastAsia="zh-TW"/>
        </w:rPr>
        <w:t xml:space="preserve"> and </w:t>
      </w:r>
      <w:r w:rsidR="005244AE">
        <w:rPr>
          <w:rFonts w:ascii="Arial" w:eastAsiaTheme="minorEastAsia" w:hAnsi="Arial" w:cs="Arial" w:hint="eastAsia"/>
          <w:lang w:eastAsia="zh-TW"/>
        </w:rPr>
        <w:t>color the pictures of</w:t>
      </w:r>
      <w:r w:rsidR="00654CF9">
        <w:rPr>
          <w:rFonts w:ascii="Arial" w:eastAsiaTheme="minorEastAsia" w:hAnsi="Arial" w:cs="Arial" w:hint="eastAsia"/>
          <w:lang w:eastAsia="zh-TW"/>
        </w:rPr>
        <w:t xml:space="preserve"> the bo</w:t>
      </w:r>
      <w:r w:rsidR="00F8695C">
        <w:rPr>
          <w:rFonts w:ascii="Arial" w:eastAsiaTheme="minorEastAsia" w:hAnsi="Arial" w:cs="Arial" w:hint="eastAsia"/>
          <w:lang w:eastAsia="zh-TW"/>
        </w:rPr>
        <w:t>dy parts</w:t>
      </w:r>
      <w:r w:rsidR="00654CF9">
        <w:rPr>
          <w:rFonts w:ascii="Arial" w:eastAsiaTheme="minorEastAsia" w:hAnsi="Arial" w:cs="Arial" w:hint="eastAsia"/>
          <w:lang w:eastAsia="zh-TW"/>
        </w:rPr>
        <w:t xml:space="preserve"> from hair to </w:t>
      </w:r>
      <w:r w:rsidR="005244AE">
        <w:rPr>
          <w:rFonts w:ascii="Arial" w:eastAsiaTheme="minorEastAsia" w:hAnsi="Arial" w:cs="Arial" w:hint="eastAsia"/>
          <w:lang w:eastAsia="zh-TW"/>
        </w:rPr>
        <w:t>toes</w:t>
      </w:r>
      <w:r w:rsidR="007C1896">
        <w:rPr>
          <w:rFonts w:ascii="Arial" w:hAnsi="Arial" w:cs="Arial"/>
        </w:rPr>
        <w:t>.</w:t>
      </w:r>
    </w:p>
    <w:p w:rsidR="000A2C4F" w:rsidRDefault="00FE31E6" w:rsidP="00723719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="新細明體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3726180</wp:posOffset>
            </wp:positionH>
            <wp:positionV relativeFrom="paragraph">
              <wp:posOffset>140970</wp:posOffset>
            </wp:positionV>
            <wp:extent cx="2009775" cy="2009775"/>
            <wp:effectExtent l="19050" t="0" r="9525" b="0"/>
            <wp:wrapNone/>
            <wp:docPr id="3" name="圖片 1" descr="D:\lisa_chang\Documents\Jump to Live Series\Jump To Live My Body Parts_TG_from Jo #110\身體書 單頁 SB  jpg\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4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3927">
        <w:rPr>
          <w:rFonts w:ascii="Arial" w:eastAsia="新細明體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1240155</wp:posOffset>
            </wp:positionH>
            <wp:positionV relativeFrom="paragraph">
              <wp:posOffset>140970</wp:posOffset>
            </wp:positionV>
            <wp:extent cx="2019300" cy="2019300"/>
            <wp:effectExtent l="19050" t="0" r="0" b="0"/>
            <wp:wrapNone/>
            <wp:docPr id="4" name="圖片 2" descr="D:\lisa_chang\Documents\Jump to Live Series\Jump To Live My Body Parts_TG_from Jo #110\身體書 單頁 SB  jpg\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SB  jpg\4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1256" w:rsidRDefault="00331256" w:rsidP="00723719">
      <w:pPr>
        <w:pStyle w:val="Standard"/>
        <w:spacing w:line="400" w:lineRule="exact"/>
        <w:rPr>
          <w:rFonts w:ascii="Arial" w:eastAsia="新細明體" w:hAnsi="Arial" w:cs="Arial" w:hint="eastAsia"/>
          <w:b/>
          <w:color w:val="800080"/>
          <w:bdr w:val="single" w:sz="4" w:space="0" w:color="auto" w:frame="1"/>
          <w:lang w:eastAsia="zh-TW"/>
        </w:rPr>
      </w:pPr>
    </w:p>
    <w:p w:rsidR="006A3927" w:rsidRDefault="006A3927" w:rsidP="00723719">
      <w:pPr>
        <w:pStyle w:val="Standard"/>
        <w:spacing w:line="400" w:lineRule="exact"/>
        <w:rPr>
          <w:rFonts w:ascii="Arial" w:eastAsia="新細明體" w:hAnsi="Arial" w:cs="Arial" w:hint="eastAsia"/>
          <w:b/>
          <w:color w:val="800080"/>
          <w:bdr w:val="single" w:sz="4" w:space="0" w:color="auto" w:frame="1"/>
          <w:lang w:eastAsia="zh-TW"/>
        </w:rPr>
      </w:pPr>
    </w:p>
    <w:p w:rsidR="006A3927" w:rsidRDefault="006A3927" w:rsidP="00723719">
      <w:pPr>
        <w:pStyle w:val="Standard"/>
        <w:spacing w:line="400" w:lineRule="exact"/>
        <w:rPr>
          <w:rFonts w:ascii="Arial" w:eastAsia="新細明體" w:hAnsi="Arial" w:cs="Arial" w:hint="eastAsia"/>
          <w:b/>
          <w:color w:val="800080"/>
          <w:bdr w:val="single" w:sz="4" w:space="0" w:color="auto" w:frame="1"/>
          <w:lang w:eastAsia="zh-TW"/>
        </w:rPr>
      </w:pPr>
    </w:p>
    <w:p w:rsidR="006A3927" w:rsidRDefault="006A3927" w:rsidP="00723719">
      <w:pPr>
        <w:pStyle w:val="Standard"/>
        <w:spacing w:line="400" w:lineRule="exact"/>
        <w:rPr>
          <w:rFonts w:ascii="Arial" w:eastAsia="新細明體" w:hAnsi="Arial" w:cs="Arial" w:hint="eastAsia"/>
          <w:b/>
          <w:color w:val="800080"/>
          <w:bdr w:val="single" w:sz="4" w:space="0" w:color="auto" w:frame="1"/>
          <w:lang w:eastAsia="zh-TW"/>
        </w:rPr>
      </w:pPr>
    </w:p>
    <w:p w:rsidR="006A3927" w:rsidRDefault="006A3927" w:rsidP="00723719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bdr w:val="single" w:sz="4" w:space="0" w:color="auto" w:frame="1"/>
          <w:lang w:eastAsia="zh-TW"/>
        </w:rPr>
      </w:pPr>
    </w:p>
    <w:p w:rsidR="000A2C4F" w:rsidRDefault="000A2C4F" w:rsidP="00723719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bdr w:val="single" w:sz="4" w:space="0" w:color="auto" w:frame="1"/>
          <w:lang w:eastAsia="zh-TW"/>
        </w:rPr>
      </w:pPr>
    </w:p>
    <w:p w:rsidR="000A2C4F" w:rsidRDefault="000A2C4F" w:rsidP="00723719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bdr w:val="single" w:sz="4" w:space="0" w:color="auto" w:frame="1"/>
          <w:lang w:eastAsia="zh-TW"/>
        </w:rPr>
      </w:pPr>
    </w:p>
    <w:p w:rsidR="007C1896" w:rsidRPr="000A2C4F" w:rsidRDefault="00713072" w:rsidP="00723719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="新細明體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-150495</wp:posOffset>
            </wp:positionH>
            <wp:positionV relativeFrom="paragraph">
              <wp:posOffset>241935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2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3719" w:rsidRDefault="00723719" w:rsidP="00723719">
      <w:pPr>
        <w:pStyle w:val="Standard"/>
        <w:spacing w:line="400" w:lineRule="exact"/>
        <w:rPr>
          <w:rFonts w:ascii="Arial" w:eastAsia="新細明體" w:hAnsi="Arial" w:cs="Arial"/>
          <w:lang w:eastAsia="zh-TW"/>
        </w:rPr>
      </w:pPr>
      <w:r w:rsidRPr="000A2C4F">
        <w:rPr>
          <w:rFonts w:ascii="Arial" w:hAnsi="Arial" w:cs="Arial"/>
          <w:b/>
          <w:color w:val="800080"/>
        </w:rPr>
        <w:t>Teaching Tips</w:t>
      </w:r>
      <w:r>
        <w:rPr>
          <w:rFonts w:ascii="Arial" w:hAnsi="Arial" w:cs="Arial"/>
        </w:rPr>
        <w:t xml:space="preserve"> </w:t>
      </w:r>
    </w:p>
    <w:p w:rsidR="00723719" w:rsidRDefault="005244AE" w:rsidP="00713072">
      <w:pPr>
        <w:pStyle w:val="Standard"/>
        <w:numPr>
          <w:ilvl w:val="0"/>
          <w:numId w:val="9"/>
        </w:numPr>
        <w:spacing w:line="400" w:lineRule="exact"/>
        <w:ind w:left="426" w:hanging="426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i/>
          <w:lang w:eastAsia="zh-TW"/>
        </w:rPr>
        <w:t xml:space="preserve">Shape the words with </w:t>
      </w:r>
      <w:proofErr w:type="spellStart"/>
      <w:r>
        <w:rPr>
          <w:rFonts w:ascii="Arial" w:eastAsiaTheme="minorEastAsia" w:hAnsi="Arial" w:cs="Arial" w:hint="eastAsia"/>
          <w:i/>
          <w:lang w:eastAsia="zh-TW"/>
        </w:rPr>
        <w:t>playdough</w:t>
      </w:r>
      <w:proofErr w:type="spellEnd"/>
      <w:r w:rsidR="007C1896" w:rsidRPr="00654CF9">
        <w:rPr>
          <w:rFonts w:ascii="Arial" w:eastAsia="新細明體" w:hAnsi="Arial" w:cs="Arial"/>
          <w:i/>
          <w:color w:val="000000" w:themeColor="text1"/>
          <w:lang w:eastAsia="zh-TW"/>
        </w:rPr>
        <w:t>.</w:t>
      </w:r>
    </w:p>
    <w:p w:rsidR="00654CF9" w:rsidRPr="00654CF9" w:rsidRDefault="005244AE" w:rsidP="005C43D7">
      <w:pPr>
        <w:pStyle w:val="Standard"/>
        <w:numPr>
          <w:ilvl w:val="0"/>
          <w:numId w:val="9"/>
        </w:numPr>
        <w:tabs>
          <w:tab w:val="left" w:pos="851"/>
        </w:tabs>
        <w:spacing w:line="400" w:lineRule="exact"/>
        <w:ind w:leftChars="59" w:left="142" w:firstLineChars="118" w:firstLine="283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i/>
          <w:lang w:eastAsia="zh-TW"/>
        </w:rPr>
        <w:t>Color the pictures</w:t>
      </w:r>
      <w:r w:rsidR="00654CF9" w:rsidRPr="00654CF9">
        <w:rPr>
          <w:rFonts w:ascii="Arial" w:eastAsiaTheme="minorEastAsia" w:hAnsi="Arial" w:cs="Arial" w:hint="eastAsia"/>
          <w:i/>
          <w:lang w:eastAsia="zh-TW"/>
        </w:rPr>
        <w:t xml:space="preserve"> from hair to </w:t>
      </w:r>
      <w:r w:rsidR="00F8695C">
        <w:rPr>
          <w:rFonts w:ascii="Arial" w:eastAsiaTheme="minorEastAsia" w:hAnsi="Arial" w:cs="Arial" w:hint="eastAsia"/>
          <w:i/>
          <w:lang w:eastAsia="zh-TW"/>
        </w:rPr>
        <w:t>t</w:t>
      </w:r>
      <w:r>
        <w:rPr>
          <w:rFonts w:ascii="Arial" w:eastAsiaTheme="minorEastAsia" w:hAnsi="Arial" w:cs="Arial" w:hint="eastAsia"/>
          <w:i/>
          <w:lang w:eastAsia="zh-TW"/>
        </w:rPr>
        <w:t>oes</w:t>
      </w:r>
      <w:r w:rsidR="00654CF9" w:rsidRPr="00654CF9">
        <w:rPr>
          <w:rFonts w:ascii="Arial" w:hAnsi="Arial" w:cs="Arial"/>
          <w:i/>
        </w:rPr>
        <w:t>.</w:t>
      </w:r>
    </w:p>
    <w:p w:rsidR="000A2C4F" w:rsidRPr="00F8695C" w:rsidRDefault="000A2C4F" w:rsidP="00723719">
      <w:pPr>
        <w:pStyle w:val="Standard"/>
        <w:spacing w:line="400" w:lineRule="exact"/>
        <w:rPr>
          <w:rFonts w:ascii="Arial" w:eastAsia="新細明體" w:hAnsi="Arial" w:cs="Arial"/>
          <w:i/>
          <w:color w:val="000000" w:themeColor="text1"/>
          <w:lang w:eastAsia="zh-TW"/>
        </w:rPr>
      </w:pPr>
    </w:p>
    <w:p w:rsidR="00723719" w:rsidRDefault="00723719" w:rsidP="00723719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>
        <w:rPr>
          <w:rFonts w:ascii="Arial" w:hAnsi="Arial" w:cs="Arial"/>
          <w:b/>
          <w:bCs/>
          <w:i/>
          <w:color w:val="0000FF"/>
          <w:sz w:val="28"/>
          <w:szCs w:val="28"/>
        </w:rPr>
        <w:t>Wrap-up/ Review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723719" w:rsidRDefault="00723719" w:rsidP="000A2C4F">
      <w:pPr>
        <w:pStyle w:val="Standard"/>
        <w:numPr>
          <w:ilvl w:val="0"/>
          <w:numId w:val="12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Practice </w:t>
      </w:r>
      <w:r w:rsidR="00654CF9">
        <w:rPr>
          <w:rFonts w:ascii="Arial" w:eastAsiaTheme="minorEastAsia" w:hAnsi="Arial" w:cs="Arial" w:hint="eastAsia"/>
          <w:lang w:eastAsia="zh-TW"/>
        </w:rPr>
        <w:t xml:space="preserve">the </w:t>
      </w:r>
      <w:r>
        <w:rPr>
          <w:rFonts w:ascii="Arial" w:hAnsi="Arial" w:cs="Arial"/>
        </w:rPr>
        <w:t xml:space="preserve">vocabulary words and </w:t>
      </w:r>
      <w:r w:rsidR="00654CF9">
        <w:rPr>
          <w:rFonts w:ascii="Arial" w:eastAsiaTheme="minorEastAsia" w:hAnsi="Arial" w:cs="Arial" w:hint="eastAsia"/>
          <w:lang w:eastAsia="zh-TW"/>
        </w:rPr>
        <w:t>the sentence patterns</w:t>
      </w:r>
      <w:r>
        <w:rPr>
          <w:rFonts w:ascii="Arial" w:hAnsi="Arial" w:cs="Arial"/>
        </w:rPr>
        <w:t xml:space="preserve"> as a group or individually.  </w:t>
      </w:r>
    </w:p>
    <w:p w:rsidR="00723719" w:rsidRPr="00331256" w:rsidRDefault="00723719" w:rsidP="000A2C4F">
      <w:pPr>
        <w:pStyle w:val="Standard"/>
        <w:numPr>
          <w:ilvl w:val="0"/>
          <w:numId w:val="12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Reward </w:t>
      </w:r>
      <w:r w:rsidR="007C132C">
        <w:rPr>
          <w:rFonts w:ascii="Arial" w:eastAsiaTheme="minorEastAsia" w:hAnsi="Arial" w:cs="Arial" w:hint="eastAsia"/>
          <w:lang w:eastAsia="zh-TW"/>
        </w:rPr>
        <w:t>the students</w:t>
      </w:r>
      <w:r>
        <w:rPr>
          <w:rFonts w:ascii="Arial" w:hAnsi="Arial" w:cs="Arial"/>
        </w:rPr>
        <w:t xml:space="preserve"> with stickers, hugs, high</w:t>
      </w:r>
      <w:r w:rsidR="000A2C4F">
        <w:rPr>
          <w:rFonts w:ascii="Arial" w:eastAsiaTheme="minorEastAsia" w:hAnsi="Arial" w:cs="Arial" w:hint="eastAsia"/>
          <w:lang w:eastAsia="zh-TW"/>
        </w:rPr>
        <w:t>-</w:t>
      </w:r>
      <w:r>
        <w:rPr>
          <w:rFonts w:ascii="Arial" w:hAnsi="Arial" w:cs="Arial"/>
        </w:rPr>
        <w:t>fives…etc.</w:t>
      </w:r>
    </w:p>
    <w:p w:rsidR="00331256" w:rsidRPr="007C132C" w:rsidRDefault="00331256" w:rsidP="00331256">
      <w:pPr>
        <w:pStyle w:val="Standard"/>
        <w:spacing w:line="400" w:lineRule="exact"/>
        <w:ind w:left="480"/>
        <w:rPr>
          <w:rFonts w:ascii="Arial" w:hAnsi="Arial" w:cs="Arial"/>
        </w:rPr>
      </w:pPr>
    </w:p>
    <w:p w:rsidR="00723719" w:rsidRDefault="000A2C4F" w:rsidP="00723719">
      <w:pPr>
        <w:pStyle w:val="Standard"/>
        <w:spacing w:line="400" w:lineRule="exact"/>
        <w:rPr>
          <w:rFonts w:ascii="Arial" w:eastAsia="新細明體" w:hAnsi="Arial" w:cs="Arial"/>
          <w:lang w:eastAsia="zh-TW"/>
        </w:rPr>
      </w:pPr>
      <w:r w:rsidRPr="000A2C4F">
        <w:rPr>
          <w:rFonts w:ascii="微軟正黑體" w:eastAsia="微軟正黑體" w:hAnsi="微軟正黑體" w:cs="微軟正黑體" w:hint="eastAsia"/>
          <w:b/>
          <w:noProof/>
          <w:color w:val="0000FF"/>
          <w:lang w:eastAsia="zh-TW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-53340</wp:posOffset>
            </wp:positionH>
            <wp:positionV relativeFrom="paragraph">
              <wp:posOffset>51435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18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4FC0" w:rsidRPr="000A2C4F">
        <w:rPr>
          <w:rFonts w:ascii="Arial" w:eastAsia="新細明體" w:hAnsi="Arial" w:cs="Arial"/>
          <w:b/>
          <w:i/>
          <w:lang w:eastAsia="zh-TW"/>
        </w:rPr>
        <w:t>Play DVD</w:t>
      </w:r>
      <w:r w:rsidR="00723719" w:rsidRPr="00755A98">
        <w:rPr>
          <w:rFonts w:ascii="Arial" w:eastAsia="新細明體" w:hAnsi="Arial" w:cs="Arial"/>
          <w:i/>
          <w:lang w:eastAsia="zh-TW"/>
        </w:rPr>
        <w:t xml:space="preserve"> </w:t>
      </w:r>
      <w:r w:rsidR="00654CF9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654CF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1</w:t>
      </w:r>
      <w:r w:rsidR="00654CF9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</w:t>
      </w:r>
      <w:r w:rsidR="00AF665E">
        <w:rPr>
          <w:rFonts w:ascii="Arial" w:eastAsia="新細明體" w:hAnsi="Arial" w:cs="Arial" w:hint="eastAsia"/>
          <w:b/>
          <w:color w:val="000000" w:themeColor="text1"/>
          <w:lang w:eastAsia="zh-TW"/>
        </w:rPr>
        <w:t>~</w:t>
      </w:r>
      <w:r w:rsidR="00654CF9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</w:t>
      </w:r>
      <w:r w:rsidR="00654CF9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5244AE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6</w:t>
      </w:r>
      <w:r w:rsidR="00654CF9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</w:t>
      </w:r>
      <w:r w:rsidR="00E5152C" w:rsidRPr="00755A98">
        <w:rPr>
          <w:rFonts w:ascii="Arial" w:eastAsia="新細明體" w:hAnsi="Arial" w:cs="Arial"/>
          <w:i/>
          <w:lang w:eastAsia="zh-TW"/>
        </w:rPr>
        <w:t>during the review</w:t>
      </w:r>
      <w:r w:rsidR="00E5152C">
        <w:rPr>
          <w:rFonts w:ascii="Arial" w:eastAsia="新細明體" w:hAnsi="Arial" w:cs="Arial" w:hint="eastAsia"/>
          <w:i/>
          <w:lang w:eastAsia="zh-TW"/>
        </w:rPr>
        <w:t>.</w:t>
      </w:r>
    </w:p>
    <w:p w:rsidR="000A2C4F" w:rsidRPr="005244AE" w:rsidRDefault="000A2C4F" w:rsidP="00F21383">
      <w:pPr>
        <w:pStyle w:val="Standard"/>
        <w:spacing w:line="340" w:lineRule="exact"/>
        <w:rPr>
          <w:rFonts w:ascii="Arial" w:eastAsia="新細明體" w:hAnsi="Arial" w:cs="Arial"/>
          <w:lang w:eastAsia="zh-TW"/>
        </w:rPr>
      </w:pPr>
    </w:p>
    <w:p w:rsidR="00F541DC" w:rsidRPr="000A2C4F" w:rsidRDefault="00723719" w:rsidP="00CE6A75">
      <w:pPr>
        <w:pStyle w:val="Standard"/>
        <w:spacing w:line="400" w:lineRule="exact"/>
        <w:rPr>
          <w:rFonts w:ascii="Arial" w:eastAsia="新細明體" w:hAnsi="Arial" w:cs="Arial"/>
          <w:b/>
          <w:lang w:eastAsia="zh-TW"/>
        </w:rPr>
      </w:pPr>
      <w:r w:rsidRPr="000A2C4F">
        <w:rPr>
          <w:rFonts w:ascii="Arial" w:eastAsia="新細明體" w:hAnsi="Arial" w:cs="Arial" w:hint="eastAsia"/>
          <w:b/>
          <w:lang w:eastAsia="zh-TW"/>
        </w:rPr>
        <w:t>【</w:t>
      </w:r>
      <w:r w:rsidRPr="000A2C4F">
        <w:rPr>
          <w:rFonts w:ascii="Arial" w:eastAsia="新細明體" w:hAnsi="Arial" w:cs="Arial"/>
          <w:b/>
          <w:lang w:eastAsia="zh-TW"/>
        </w:rPr>
        <w:t xml:space="preserve">Feel free to use the </w:t>
      </w:r>
      <w:proofErr w:type="spellStart"/>
      <w:r w:rsidRPr="000A2C4F">
        <w:rPr>
          <w:rFonts w:ascii="Arial" w:eastAsia="新細明體" w:hAnsi="Arial" w:cs="Arial"/>
          <w:b/>
          <w:lang w:eastAsia="zh-TW"/>
        </w:rPr>
        <w:t>LivePen</w:t>
      </w:r>
      <w:proofErr w:type="spellEnd"/>
      <w:r w:rsidRPr="000A2C4F">
        <w:rPr>
          <w:rFonts w:ascii="Arial" w:eastAsia="新細明體" w:hAnsi="Arial" w:cs="Arial"/>
          <w:b/>
          <w:lang w:eastAsia="zh-TW"/>
        </w:rPr>
        <w:t xml:space="preserve"> during your lessons</w:t>
      </w:r>
      <w:r w:rsidRPr="000A2C4F">
        <w:rPr>
          <w:rFonts w:ascii="Arial" w:eastAsia="新細明體" w:hAnsi="Arial" w:cs="Arial" w:hint="eastAsia"/>
          <w:b/>
          <w:lang w:eastAsia="zh-TW"/>
        </w:rPr>
        <w:t>】</w:t>
      </w:r>
    </w:p>
    <w:sectPr w:rsidR="00F541DC" w:rsidRPr="000A2C4F" w:rsidSect="00FE31E6">
      <w:footerReference w:type="default" r:id="rId15"/>
      <w:pgSz w:w="11906" w:h="16838"/>
      <w:pgMar w:top="539" w:right="1134" w:bottom="709" w:left="1077" w:header="113" w:footer="113" w:gutter="0"/>
      <w:pgNumType w:start="9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1AF" w:rsidRDefault="00C731AF" w:rsidP="00FF4FC0">
      <w:r>
        <w:separator/>
      </w:r>
    </w:p>
  </w:endnote>
  <w:endnote w:type="continuationSeparator" w:id="0">
    <w:p w:rsidR="00C731AF" w:rsidRDefault="00C731AF" w:rsidP="00FF4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89448"/>
      <w:docPartObj>
        <w:docPartGallery w:val="Page Numbers (Bottom of Page)"/>
        <w:docPartUnique/>
      </w:docPartObj>
    </w:sdtPr>
    <w:sdtContent>
      <w:p w:rsidR="001611CD" w:rsidRDefault="004B32DD">
        <w:pPr>
          <w:pStyle w:val="a5"/>
          <w:jc w:val="center"/>
        </w:pPr>
        <w:fldSimple w:instr=" PAGE   \* MERGEFORMAT ">
          <w:r w:rsidR="00FE31E6" w:rsidRPr="00FE31E6">
            <w:rPr>
              <w:noProof/>
              <w:lang w:val="zh-TW"/>
            </w:rPr>
            <w:t>92</w:t>
          </w:r>
        </w:fldSimple>
      </w:p>
    </w:sdtContent>
  </w:sdt>
  <w:p w:rsidR="001611CD" w:rsidRDefault="001611C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1AF" w:rsidRDefault="00C731AF" w:rsidP="00FF4FC0">
      <w:r>
        <w:separator/>
      </w:r>
    </w:p>
  </w:footnote>
  <w:footnote w:type="continuationSeparator" w:id="0">
    <w:p w:rsidR="00C731AF" w:rsidRDefault="00C731AF" w:rsidP="00FF4F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6028"/>
    <w:multiLevelType w:val="hybridMultilevel"/>
    <w:tmpl w:val="776032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66E4B8A"/>
    <w:multiLevelType w:val="hybridMultilevel"/>
    <w:tmpl w:val="5CB2757E"/>
    <w:lvl w:ilvl="0" w:tplc="741004E0">
      <w:numFmt w:val="bullet"/>
      <w:lvlText w:val="☆"/>
      <w:lvlJc w:val="left"/>
      <w:pPr>
        <w:ind w:left="358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8" w:hanging="480"/>
      </w:pPr>
      <w:rPr>
        <w:rFonts w:ascii="Wingdings" w:hAnsi="Wingdings" w:hint="default"/>
      </w:rPr>
    </w:lvl>
  </w:abstractNum>
  <w:abstractNum w:abstractNumId="2">
    <w:nsid w:val="0AC01B0B"/>
    <w:multiLevelType w:val="hybridMultilevel"/>
    <w:tmpl w:val="46102ACC"/>
    <w:lvl w:ilvl="0" w:tplc="1C08CE5C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0BE3442C"/>
    <w:multiLevelType w:val="hybridMultilevel"/>
    <w:tmpl w:val="250CB1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79615FD"/>
    <w:multiLevelType w:val="hybridMultilevel"/>
    <w:tmpl w:val="A29812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62D47E9"/>
    <w:multiLevelType w:val="hybridMultilevel"/>
    <w:tmpl w:val="025AB76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29F148DC"/>
    <w:multiLevelType w:val="hybridMultilevel"/>
    <w:tmpl w:val="7472AD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C865B1C"/>
    <w:multiLevelType w:val="hybridMultilevel"/>
    <w:tmpl w:val="78BE77C2"/>
    <w:lvl w:ilvl="0" w:tplc="E710F488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30C10ECA"/>
    <w:multiLevelType w:val="hybridMultilevel"/>
    <w:tmpl w:val="CE9CB7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1AE277A"/>
    <w:multiLevelType w:val="hybridMultilevel"/>
    <w:tmpl w:val="6E4855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32D7440"/>
    <w:multiLevelType w:val="hybridMultilevel"/>
    <w:tmpl w:val="CE9CB7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3545891"/>
    <w:multiLevelType w:val="hybridMultilevel"/>
    <w:tmpl w:val="DDA457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F130F7E"/>
    <w:multiLevelType w:val="hybridMultilevel"/>
    <w:tmpl w:val="14AEC468"/>
    <w:lvl w:ilvl="0" w:tplc="45A679D4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40B06926"/>
    <w:multiLevelType w:val="hybridMultilevel"/>
    <w:tmpl w:val="3F1A56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>
    <w:nsid w:val="4A1A0FBE"/>
    <w:multiLevelType w:val="hybridMultilevel"/>
    <w:tmpl w:val="2E7A72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882377A"/>
    <w:multiLevelType w:val="hybridMultilevel"/>
    <w:tmpl w:val="1D968E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99035AC"/>
    <w:multiLevelType w:val="hybridMultilevel"/>
    <w:tmpl w:val="9CFE40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B0C1BBF"/>
    <w:multiLevelType w:val="hybridMultilevel"/>
    <w:tmpl w:val="46325D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3CB31F7"/>
    <w:multiLevelType w:val="hybridMultilevel"/>
    <w:tmpl w:val="3F1A56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>
    <w:nsid w:val="765436C0"/>
    <w:multiLevelType w:val="hybridMultilevel"/>
    <w:tmpl w:val="756AFA0A"/>
    <w:lvl w:ilvl="0" w:tplc="E00600F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>
    <w:nsid w:val="780E7E70"/>
    <w:multiLevelType w:val="hybridMultilevel"/>
    <w:tmpl w:val="4CE0BE40"/>
    <w:lvl w:ilvl="0" w:tplc="2CAAD34C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>
    <w:nsid w:val="78CA2E4D"/>
    <w:multiLevelType w:val="hybridMultilevel"/>
    <w:tmpl w:val="FED6141E"/>
    <w:lvl w:ilvl="0" w:tplc="E722B7E4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>
    <w:nsid w:val="7C830DB3"/>
    <w:multiLevelType w:val="hybridMultilevel"/>
    <w:tmpl w:val="66A892F2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19"/>
  </w:num>
  <w:num w:numId="4">
    <w:abstractNumId w:val="13"/>
  </w:num>
  <w:num w:numId="5">
    <w:abstractNumId w:val="6"/>
  </w:num>
  <w:num w:numId="6">
    <w:abstractNumId w:val="21"/>
  </w:num>
  <w:num w:numId="7">
    <w:abstractNumId w:val="18"/>
  </w:num>
  <w:num w:numId="8">
    <w:abstractNumId w:val="10"/>
  </w:num>
  <w:num w:numId="9">
    <w:abstractNumId w:val="12"/>
  </w:num>
  <w:num w:numId="10">
    <w:abstractNumId w:val="8"/>
  </w:num>
  <w:num w:numId="11">
    <w:abstractNumId w:val="2"/>
  </w:num>
  <w:num w:numId="12">
    <w:abstractNumId w:val="16"/>
  </w:num>
  <w:num w:numId="13">
    <w:abstractNumId w:val="1"/>
  </w:num>
  <w:num w:numId="14">
    <w:abstractNumId w:val="20"/>
  </w:num>
  <w:num w:numId="15">
    <w:abstractNumId w:val="14"/>
  </w:num>
  <w:num w:numId="16">
    <w:abstractNumId w:val="15"/>
  </w:num>
  <w:num w:numId="17">
    <w:abstractNumId w:val="23"/>
  </w:num>
  <w:num w:numId="18">
    <w:abstractNumId w:val="11"/>
  </w:num>
  <w:num w:numId="19">
    <w:abstractNumId w:val="17"/>
  </w:num>
  <w:num w:numId="20">
    <w:abstractNumId w:val="3"/>
  </w:num>
  <w:num w:numId="21">
    <w:abstractNumId w:val="9"/>
  </w:num>
  <w:num w:numId="22">
    <w:abstractNumId w:val="4"/>
  </w:num>
  <w:num w:numId="23">
    <w:abstractNumId w:val="7"/>
  </w:num>
  <w:num w:numId="24">
    <w:abstractNumId w:val="5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3719"/>
    <w:rsid w:val="00006CFE"/>
    <w:rsid w:val="00015647"/>
    <w:rsid w:val="00034C1F"/>
    <w:rsid w:val="000474EA"/>
    <w:rsid w:val="00047CC3"/>
    <w:rsid w:val="00075B7C"/>
    <w:rsid w:val="000A2C4F"/>
    <w:rsid w:val="000A49A3"/>
    <w:rsid w:val="000B1F92"/>
    <w:rsid w:val="0011773E"/>
    <w:rsid w:val="0012191C"/>
    <w:rsid w:val="001375D9"/>
    <w:rsid w:val="001611CD"/>
    <w:rsid w:val="00165021"/>
    <w:rsid w:val="00166F95"/>
    <w:rsid w:val="00182BAF"/>
    <w:rsid w:val="001A7EDB"/>
    <w:rsid w:val="001C40CD"/>
    <w:rsid w:val="001F4D20"/>
    <w:rsid w:val="002560FE"/>
    <w:rsid w:val="002A17E8"/>
    <w:rsid w:val="0030569D"/>
    <w:rsid w:val="00326EF0"/>
    <w:rsid w:val="0033011C"/>
    <w:rsid w:val="00331256"/>
    <w:rsid w:val="003406C4"/>
    <w:rsid w:val="0034485F"/>
    <w:rsid w:val="003468B6"/>
    <w:rsid w:val="00350711"/>
    <w:rsid w:val="00390D43"/>
    <w:rsid w:val="003B56F6"/>
    <w:rsid w:val="003F4976"/>
    <w:rsid w:val="00431D05"/>
    <w:rsid w:val="00447E47"/>
    <w:rsid w:val="0045412D"/>
    <w:rsid w:val="004656BD"/>
    <w:rsid w:val="00471AD3"/>
    <w:rsid w:val="004B32DD"/>
    <w:rsid w:val="004C0487"/>
    <w:rsid w:val="004E653D"/>
    <w:rsid w:val="00513ACF"/>
    <w:rsid w:val="005244AE"/>
    <w:rsid w:val="00567ED5"/>
    <w:rsid w:val="0057753A"/>
    <w:rsid w:val="005C2344"/>
    <w:rsid w:val="005C43D7"/>
    <w:rsid w:val="005D02F6"/>
    <w:rsid w:val="00650AD7"/>
    <w:rsid w:val="00654CF9"/>
    <w:rsid w:val="00676633"/>
    <w:rsid w:val="006A3927"/>
    <w:rsid w:val="006E6FF1"/>
    <w:rsid w:val="006E73D0"/>
    <w:rsid w:val="00713072"/>
    <w:rsid w:val="00723719"/>
    <w:rsid w:val="007A2674"/>
    <w:rsid w:val="007B23F0"/>
    <w:rsid w:val="007C132C"/>
    <w:rsid w:val="007C1896"/>
    <w:rsid w:val="007C45B7"/>
    <w:rsid w:val="00862327"/>
    <w:rsid w:val="008A4B73"/>
    <w:rsid w:val="008A676D"/>
    <w:rsid w:val="008E0919"/>
    <w:rsid w:val="008E584A"/>
    <w:rsid w:val="008E68FA"/>
    <w:rsid w:val="008E7854"/>
    <w:rsid w:val="008F34B2"/>
    <w:rsid w:val="008F553D"/>
    <w:rsid w:val="00915B84"/>
    <w:rsid w:val="00940BCB"/>
    <w:rsid w:val="009718BA"/>
    <w:rsid w:val="00977DC0"/>
    <w:rsid w:val="00981A0A"/>
    <w:rsid w:val="0099552D"/>
    <w:rsid w:val="009D2203"/>
    <w:rsid w:val="009E3E7A"/>
    <w:rsid w:val="009F49D0"/>
    <w:rsid w:val="009F4E90"/>
    <w:rsid w:val="00A35C17"/>
    <w:rsid w:val="00A43384"/>
    <w:rsid w:val="00A80775"/>
    <w:rsid w:val="00A87B60"/>
    <w:rsid w:val="00AD5F37"/>
    <w:rsid w:val="00AF665E"/>
    <w:rsid w:val="00B07FDF"/>
    <w:rsid w:val="00B460F8"/>
    <w:rsid w:val="00B96503"/>
    <w:rsid w:val="00BB7892"/>
    <w:rsid w:val="00BD7D16"/>
    <w:rsid w:val="00BE2334"/>
    <w:rsid w:val="00C36CAA"/>
    <w:rsid w:val="00C3796F"/>
    <w:rsid w:val="00C731AF"/>
    <w:rsid w:val="00CD3E54"/>
    <w:rsid w:val="00CE4DD7"/>
    <w:rsid w:val="00CE6A75"/>
    <w:rsid w:val="00CF030A"/>
    <w:rsid w:val="00D14ADB"/>
    <w:rsid w:val="00D317C6"/>
    <w:rsid w:val="00D40618"/>
    <w:rsid w:val="00D623F5"/>
    <w:rsid w:val="00D704A8"/>
    <w:rsid w:val="00E5152C"/>
    <w:rsid w:val="00EC1F43"/>
    <w:rsid w:val="00ED1A0F"/>
    <w:rsid w:val="00F11272"/>
    <w:rsid w:val="00F15029"/>
    <w:rsid w:val="00F16B80"/>
    <w:rsid w:val="00F21383"/>
    <w:rsid w:val="00F3074F"/>
    <w:rsid w:val="00F330D5"/>
    <w:rsid w:val="00F541DC"/>
    <w:rsid w:val="00F8695C"/>
    <w:rsid w:val="00FD030C"/>
    <w:rsid w:val="00FD6881"/>
    <w:rsid w:val="00FE31E6"/>
    <w:rsid w:val="00FF0004"/>
    <w:rsid w:val="00FF4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19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23719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unhideWhenUsed/>
    <w:rsid w:val="00FF4FC0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4">
    <w:name w:val="頁首 字元"/>
    <w:basedOn w:val="a0"/>
    <w:link w:val="a3"/>
    <w:uiPriority w:val="99"/>
    <w:rsid w:val="00FF4FC0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a5">
    <w:name w:val="footer"/>
    <w:basedOn w:val="a"/>
    <w:link w:val="a6"/>
    <w:uiPriority w:val="99"/>
    <w:unhideWhenUsed/>
    <w:rsid w:val="00FF4FC0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6">
    <w:name w:val="頁尾 字元"/>
    <w:basedOn w:val="a0"/>
    <w:link w:val="a5"/>
    <w:uiPriority w:val="99"/>
    <w:rsid w:val="00FF4FC0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a7">
    <w:name w:val="List Paragraph"/>
    <w:basedOn w:val="a"/>
    <w:uiPriority w:val="34"/>
    <w:qFormat/>
    <w:rsid w:val="000A2C4F"/>
    <w:pPr>
      <w:ind w:leftChars="200" w:left="480"/>
    </w:pPr>
    <w:rPr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0A2C4F"/>
    <w:rPr>
      <w:rFonts w:asciiTheme="majorHAnsi" w:eastAsiaTheme="majorEastAsia" w:hAnsiTheme="majorHAnsi"/>
      <w:sz w:val="18"/>
      <w:szCs w:val="16"/>
    </w:rPr>
  </w:style>
  <w:style w:type="character" w:customStyle="1" w:styleId="a9">
    <w:name w:val="註解方塊文字 字元"/>
    <w:basedOn w:val="a0"/>
    <w:link w:val="a8"/>
    <w:uiPriority w:val="99"/>
    <w:semiHidden/>
    <w:rsid w:val="000A2C4F"/>
    <w:rPr>
      <w:rFonts w:asciiTheme="majorHAnsi" w:eastAsiaTheme="majorEastAsia" w:hAnsiTheme="majorHAnsi" w:cs="Mangal"/>
      <w:kern w:val="3"/>
      <w:sz w:val="18"/>
      <w:szCs w:val="16"/>
      <w:lang w:eastAsia="zh-CN" w:bidi="hi-IN"/>
    </w:rPr>
  </w:style>
  <w:style w:type="table" w:styleId="aa">
    <w:name w:val="Table Grid"/>
    <w:basedOn w:val="a1"/>
    <w:uiPriority w:val="39"/>
    <w:rsid w:val="00A433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682</Words>
  <Characters>3888</Characters>
  <Application>Microsoft Office Word</Application>
  <DocSecurity>0</DocSecurity>
  <Lines>32</Lines>
  <Paragraphs>9</Paragraphs>
  <ScaleCrop>false</ScaleCrop>
  <Company/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6</cp:revision>
  <cp:lastPrinted>2016-07-07T06:24:00Z</cp:lastPrinted>
  <dcterms:created xsi:type="dcterms:W3CDTF">2016-06-28T03:37:00Z</dcterms:created>
  <dcterms:modified xsi:type="dcterms:W3CDTF">2016-07-07T06:37:00Z</dcterms:modified>
</cp:coreProperties>
</file>